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BBE" w14:textId="77777777" w:rsidR="000B7563" w:rsidRDefault="000631E9" w:rsidP="00321271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89EDC5" wp14:editId="18DBBDD2">
            <wp:extent cx="2482850" cy="85354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266" cy="86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5CBC" w14:textId="77777777" w:rsidR="000B7563" w:rsidRDefault="000B7563">
      <w:pPr>
        <w:pStyle w:val="BodyText"/>
        <w:rPr>
          <w:rFonts w:ascii="Times New Roman"/>
          <w:sz w:val="20"/>
        </w:rPr>
      </w:pPr>
    </w:p>
    <w:p w14:paraId="3C9F616D" w14:textId="77777777" w:rsidR="000B7563" w:rsidRDefault="000B7563">
      <w:pPr>
        <w:pStyle w:val="BodyText"/>
        <w:rPr>
          <w:rFonts w:ascii="Times New Roman"/>
          <w:sz w:val="20"/>
        </w:rPr>
      </w:pPr>
    </w:p>
    <w:p w14:paraId="4969773A" w14:textId="77777777" w:rsidR="000B7563" w:rsidRDefault="000B7563">
      <w:pPr>
        <w:pStyle w:val="BodyText"/>
        <w:rPr>
          <w:rFonts w:ascii="Times New Roman"/>
          <w:sz w:val="20"/>
        </w:rPr>
      </w:pPr>
    </w:p>
    <w:p w14:paraId="6E0FC3BC" w14:textId="77777777" w:rsidR="000B7563" w:rsidRDefault="000B7563">
      <w:pPr>
        <w:pStyle w:val="BodyText"/>
        <w:rPr>
          <w:rFonts w:ascii="Times New Roman"/>
          <w:sz w:val="20"/>
        </w:rPr>
      </w:pPr>
    </w:p>
    <w:p w14:paraId="6DD4F110" w14:textId="77777777" w:rsidR="000B7563" w:rsidRDefault="000B7563">
      <w:pPr>
        <w:pStyle w:val="BodyText"/>
        <w:rPr>
          <w:rFonts w:ascii="Times New Roman"/>
          <w:sz w:val="20"/>
        </w:rPr>
      </w:pPr>
    </w:p>
    <w:p w14:paraId="1D30F710" w14:textId="77777777" w:rsidR="000B7563" w:rsidRDefault="000B7563">
      <w:pPr>
        <w:pStyle w:val="BodyText"/>
        <w:rPr>
          <w:rFonts w:ascii="Times New Roman"/>
          <w:sz w:val="20"/>
        </w:rPr>
      </w:pPr>
    </w:p>
    <w:p w14:paraId="7A82EB37" w14:textId="77777777" w:rsidR="000B7563" w:rsidRDefault="000B7563">
      <w:pPr>
        <w:pStyle w:val="BodyText"/>
        <w:rPr>
          <w:rFonts w:ascii="Times New Roman"/>
          <w:sz w:val="20"/>
        </w:rPr>
      </w:pPr>
    </w:p>
    <w:p w14:paraId="0B8684FC" w14:textId="77777777" w:rsidR="000B7563" w:rsidRDefault="000B7563">
      <w:pPr>
        <w:pStyle w:val="BodyText"/>
        <w:spacing w:before="7"/>
        <w:rPr>
          <w:rFonts w:ascii="Times New Roman"/>
          <w:sz w:val="16"/>
        </w:rPr>
      </w:pPr>
    </w:p>
    <w:p w14:paraId="42A86F85" w14:textId="77777777" w:rsidR="000B7563" w:rsidRPr="00D4588C" w:rsidRDefault="000631E9">
      <w:pPr>
        <w:pStyle w:val="Heading1"/>
        <w:spacing w:before="30"/>
        <w:ind w:left="1057"/>
        <w:rPr>
          <w:rFonts w:ascii="Lucida Sans" w:hAnsi="Lucida Sans"/>
        </w:rPr>
      </w:pPr>
      <w:r w:rsidRPr="00D4588C">
        <w:rPr>
          <w:rFonts w:ascii="Lucida Sans" w:hAnsi="Lucida Sans"/>
          <w:w w:val="105"/>
          <w:sz w:val="35"/>
        </w:rPr>
        <w:t>C</w:t>
      </w:r>
      <w:r w:rsidRPr="00D4588C">
        <w:rPr>
          <w:rFonts w:ascii="Lucida Sans" w:hAnsi="Lucida Sans"/>
          <w:w w:val="105"/>
        </w:rPr>
        <w:t>ONGREGATIONAL</w:t>
      </w:r>
      <w:r w:rsidRPr="00D4588C">
        <w:rPr>
          <w:rFonts w:ascii="Lucida Sans" w:hAnsi="Lucida Sans"/>
          <w:spacing w:val="25"/>
          <w:w w:val="105"/>
        </w:rPr>
        <w:t xml:space="preserve"> </w:t>
      </w:r>
      <w:r w:rsidRPr="00D4588C">
        <w:rPr>
          <w:rFonts w:ascii="Lucida Sans" w:hAnsi="Lucida Sans"/>
          <w:w w:val="105"/>
          <w:sz w:val="35"/>
        </w:rPr>
        <w:t>D</w:t>
      </w:r>
      <w:r w:rsidRPr="00D4588C">
        <w:rPr>
          <w:rFonts w:ascii="Lucida Sans" w:hAnsi="Lucida Sans"/>
          <w:w w:val="105"/>
        </w:rPr>
        <w:t>EVELOPMENT</w:t>
      </w:r>
      <w:r w:rsidRPr="00D4588C">
        <w:rPr>
          <w:rFonts w:ascii="Lucida Sans" w:hAnsi="Lucida Sans"/>
          <w:spacing w:val="25"/>
          <w:w w:val="105"/>
        </w:rPr>
        <w:t xml:space="preserve"> </w:t>
      </w:r>
      <w:r w:rsidRPr="00D4588C">
        <w:rPr>
          <w:rFonts w:ascii="Lucida Sans" w:hAnsi="Lucida Sans"/>
          <w:w w:val="105"/>
          <w:sz w:val="35"/>
        </w:rPr>
        <w:t>C</w:t>
      </w:r>
      <w:r w:rsidRPr="00D4588C">
        <w:rPr>
          <w:rFonts w:ascii="Lucida Sans" w:hAnsi="Lucida Sans"/>
          <w:w w:val="105"/>
        </w:rPr>
        <w:t>OMMISSION</w:t>
      </w:r>
    </w:p>
    <w:p w14:paraId="52CB0F17" w14:textId="77777777" w:rsidR="000B7563" w:rsidRPr="00D4588C" w:rsidRDefault="000B7563">
      <w:pPr>
        <w:pStyle w:val="BodyText"/>
        <w:spacing w:before="10"/>
        <w:rPr>
          <w:sz w:val="48"/>
        </w:rPr>
      </w:pPr>
    </w:p>
    <w:p w14:paraId="530ED406" w14:textId="77777777" w:rsidR="000B7563" w:rsidRPr="00D4588C" w:rsidRDefault="000631E9">
      <w:pPr>
        <w:pStyle w:val="Title"/>
        <w:rPr>
          <w:rFonts w:ascii="Lucida Sans" w:hAnsi="Lucida Sans"/>
        </w:rPr>
      </w:pPr>
      <w:r w:rsidRPr="00D4588C">
        <w:rPr>
          <w:rFonts w:ascii="Lucida Sans" w:hAnsi="Lucida Sans"/>
          <w:w w:val="105"/>
          <w:sz w:val="47"/>
        </w:rPr>
        <w:t>F</w:t>
      </w:r>
      <w:r w:rsidRPr="00D4588C">
        <w:rPr>
          <w:rFonts w:ascii="Lucida Sans" w:hAnsi="Lucida Sans"/>
          <w:w w:val="105"/>
        </w:rPr>
        <w:t>IRST</w:t>
      </w:r>
      <w:r w:rsidRPr="00D4588C">
        <w:rPr>
          <w:rFonts w:ascii="Lucida Sans" w:hAnsi="Lucida Sans"/>
          <w:spacing w:val="-27"/>
          <w:w w:val="105"/>
        </w:rPr>
        <w:t xml:space="preserve"> </w:t>
      </w:r>
      <w:r w:rsidRPr="00D4588C">
        <w:rPr>
          <w:rFonts w:ascii="Lucida Sans" w:hAnsi="Lucida Sans"/>
          <w:w w:val="105"/>
          <w:sz w:val="47"/>
        </w:rPr>
        <w:t>S</w:t>
      </w:r>
      <w:r w:rsidRPr="00D4588C">
        <w:rPr>
          <w:rFonts w:ascii="Lucida Sans" w:hAnsi="Lucida Sans"/>
          <w:w w:val="105"/>
        </w:rPr>
        <w:t>TEPS</w:t>
      </w:r>
      <w:r w:rsidRPr="00D4588C">
        <w:rPr>
          <w:rFonts w:ascii="Lucida Sans" w:hAnsi="Lucida Sans"/>
          <w:spacing w:val="-26"/>
          <w:w w:val="105"/>
        </w:rPr>
        <w:t xml:space="preserve"> </w:t>
      </w:r>
      <w:r w:rsidRPr="00D4588C">
        <w:rPr>
          <w:rFonts w:ascii="Lucida Sans" w:hAnsi="Lucida Sans"/>
          <w:w w:val="105"/>
          <w:sz w:val="47"/>
        </w:rPr>
        <w:t>G</w:t>
      </w:r>
      <w:r w:rsidRPr="00D4588C">
        <w:rPr>
          <w:rFonts w:ascii="Lucida Sans" w:hAnsi="Lucida Sans"/>
          <w:w w:val="105"/>
        </w:rPr>
        <w:t>RANTS</w:t>
      </w:r>
    </w:p>
    <w:p w14:paraId="7AE8CEE1" w14:textId="77777777" w:rsidR="000B7563" w:rsidRPr="00D4588C" w:rsidRDefault="000B7563">
      <w:pPr>
        <w:pStyle w:val="BodyText"/>
        <w:rPr>
          <w:sz w:val="46"/>
        </w:rPr>
      </w:pPr>
    </w:p>
    <w:p w14:paraId="505592BC" w14:textId="77777777" w:rsidR="000B7563" w:rsidRPr="00D4588C" w:rsidRDefault="000B7563">
      <w:pPr>
        <w:pStyle w:val="BodyText"/>
        <w:rPr>
          <w:sz w:val="46"/>
        </w:rPr>
      </w:pPr>
    </w:p>
    <w:p w14:paraId="7DEB2004" w14:textId="77777777" w:rsidR="000B7563" w:rsidRPr="00D4588C" w:rsidRDefault="000B7563">
      <w:pPr>
        <w:pStyle w:val="BodyText"/>
        <w:spacing w:before="9"/>
        <w:rPr>
          <w:sz w:val="38"/>
        </w:rPr>
      </w:pPr>
    </w:p>
    <w:p w14:paraId="6CFC4DE6" w14:textId="4957D14D" w:rsidR="006C2FE0" w:rsidRPr="006C2FE0" w:rsidRDefault="00321271">
      <w:pPr>
        <w:ind w:left="1064" w:right="1061"/>
        <w:jc w:val="center"/>
        <w:rPr>
          <w:smallCaps/>
          <w:w w:val="105"/>
          <w:sz w:val="35"/>
          <w:szCs w:val="35"/>
        </w:rPr>
      </w:pPr>
      <w:r>
        <w:rPr>
          <w:w w:val="105"/>
          <w:sz w:val="35"/>
          <w:szCs w:val="35"/>
        </w:rPr>
        <w:t>202</w:t>
      </w:r>
      <w:r w:rsidR="00E46D49">
        <w:rPr>
          <w:w w:val="105"/>
          <w:sz w:val="35"/>
          <w:szCs w:val="35"/>
        </w:rPr>
        <w:t>4</w:t>
      </w:r>
      <w:r w:rsidR="00B6657C" w:rsidRPr="006C2FE0">
        <w:rPr>
          <w:spacing w:val="8"/>
          <w:w w:val="105"/>
          <w:sz w:val="35"/>
          <w:szCs w:val="35"/>
        </w:rPr>
        <w:t xml:space="preserve"> </w:t>
      </w:r>
      <w:r w:rsidR="000631E9" w:rsidRPr="006C2FE0">
        <w:rPr>
          <w:w w:val="105"/>
          <w:sz w:val="35"/>
          <w:szCs w:val="35"/>
        </w:rPr>
        <w:t>FUNDING</w:t>
      </w:r>
      <w:r w:rsidR="000631E9" w:rsidRPr="006C2FE0">
        <w:rPr>
          <w:spacing w:val="7"/>
          <w:w w:val="105"/>
          <w:sz w:val="35"/>
          <w:szCs w:val="35"/>
        </w:rPr>
        <w:t xml:space="preserve"> </w:t>
      </w:r>
      <w:r w:rsidR="000631E9" w:rsidRPr="006C2FE0">
        <w:rPr>
          <w:w w:val="105"/>
          <w:sz w:val="35"/>
          <w:szCs w:val="35"/>
        </w:rPr>
        <w:t>GUIDELINES</w:t>
      </w:r>
      <w:r w:rsidR="000631E9" w:rsidRPr="006C2FE0">
        <w:rPr>
          <w:spacing w:val="7"/>
          <w:w w:val="105"/>
          <w:sz w:val="35"/>
          <w:szCs w:val="35"/>
        </w:rPr>
        <w:t xml:space="preserve"> </w:t>
      </w:r>
      <w:r w:rsidR="000631E9" w:rsidRPr="006C2FE0">
        <w:rPr>
          <w:w w:val="105"/>
          <w:sz w:val="35"/>
          <w:szCs w:val="35"/>
        </w:rPr>
        <w:t>&amp;</w:t>
      </w:r>
      <w:r w:rsidR="004D245B" w:rsidRPr="006C2FE0">
        <w:rPr>
          <w:w w:val="105"/>
          <w:sz w:val="35"/>
          <w:szCs w:val="35"/>
        </w:rPr>
        <w:br/>
      </w:r>
      <w:r w:rsidR="006C2FE0" w:rsidRPr="006C2FE0">
        <w:rPr>
          <w:smallCaps/>
          <w:w w:val="105"/>
          <w:sz w:val="35"/>
          <w:szCs w:val="35"/>
        </w:rPr>
        <w:t>Interim/Final Report Form</w:t>
      </w:r>
    </w:p>
    <w:p w14:paraId="49BAC053" w14:textId="77777777" w:rsidR="000B7563" w:rsidRPr="00D4588C" w:rsidRDefault="000B7563">
      <w:pPr>
        <w:pStyle w:val="BodyText"/>
        <w:spacing w:before="9"/>
        <w:rPr>
          <w:sz w:val="49"/>
        </w:rPr>
      </w:pPr>
    </w:p>
    <w:p w14:paraId="3859BE48" w14:textId="33D05869" w:rsidR="000B7563" w:rsidRPr="00781302" w:rsidRDefault="000631E9" w:rsidP="00781302">
      <w:pPr>
        <w:pStyle w:val="Heading1"/>
        <w:rPr>
          <w:rFonts w:ascii="Lucida Sans" w:hAnsi="Lucida Sans"/>
        </w:rPr>
        <w:sectPr w:rsidR="000B7563" w:rsidRPr="00781302" w:rsidSect="00BC103D">
          <w:type w:val="continuous"/>
          <w:pgSz w:w="12240" w:h="15840"/>
          <w:pgMar w:top="1100" w:right="980" w:bottom="280" w:left="960" w:header="720" w:footer="720" w:gutter="0"/>
          <w:cols w:space="720"/>
        </w:sectPr>
      </w:pPr>
      <w:r w:rsidRPr="00D4588C">
        <w:rPr>
          <w:rFonts w:ascii="Lucida Sans" w:hAnsi="Lucida Sans"/>
          <w:w w:val="110"/>
        </w:rPr>
        <w:t>Deadline:</w:t>
      </w:r>
      <w:r w:rsidRPr="00D4588C">
        <w:rPr>
          <w:rFonts w:ascii="Lucida Sans" w:hAnsi="Lucida Sans"/>
          <w:spacing w:val="-19"/>
          <w:w w:val="110"/>
        </w:rPr>
        <w:t xml:space="preserve"> </w:t>
      </w:r>
      <w:r w:rsidR="00781302">
        <w:rPr>
          <w:rFonts w:ascii="Lucida Sans" w:hAnsi="Lucida Sans"/>
          <w:spacing w:val="-19"/>
          <w:w w:val="110"/>
        </w:rPr>
        <w:t xml:space="preserve">Friday, </w:t>
      </w:r>
      <w:r w:rsidR="00E46D49">
        <w:rPr>
          <w:rFonts w:ascii="Lucida Sans" w:hAnsi="Lucida Sans"/>
          <w:w w:val="110"/>
        </w:rPr>
        <w:t>April 26</w:t>
      </w:r>
      <w:r w:rsidR="00781302">
        <w:rPr>
          <w:rFonts w:ascii="Lucida Sans" w:hAnsi="Lucida Sans"/>
          <w:w w:val="110"/>
        </w:rPr>
        <w:t>, 202</w:t>
      </w:r>
      <w:r w:rsidR="00E46D49">
        <w:rPr>
          <w:rFonts w:ascii="Lucida Sans" w:hAnsi="Lucida Sans"/>
          <w:w w:val="110"/>
        </w:rPr>
        <w:t>4</w:t>
      </w:r>
    </w:p>
    <w:p w14:paraId="65E5A1FA" w14:textId="77777777" w:rsidR="000B7563" w:rsidRPr="00D4588C" w:rsidRDefault="000631E9">
      <w:pPr>
        <w:pStyle w:val="Heading2"/>
        <w:spacing w:before="18" w:line="264" w:lineRule="auto"/>
        <w:ind w:left="3870" w:right="1624" w:hanging="1980"/>
        <w:rPr>
          <w:rFonts w:ascii="Lucida Sans" w:hAnsi="Lucida Sans"/>
        </w:rPr>
      </w:pPr>
      <w:r w:rsidRPr="00D4588C">
        <w:rPr>
          <w:rFonts w:ascii="Lucida Sans" w:hAnsi="Lucida Sans"/>
          <w:w w:val="110"/>
        </w:rPr>
        <w:lastRenderedPageBreak/>
        <w:t>Congregational</w:t>
      </w:r>
      <w:r w:rsidRPr="00D4588C">
        <w:rPr>
          <w:rFonts w:ascii="Lucida Sans" w:hAnsi="Lucida Sans"/>
          <w:spacing w:val="35"/>
          <w:w w:val="110"/>
        </w:rPr>
        <w:t xml:space="preserve"> </w:t>
      </w:r>
      <w:r w:rsidRPr="00D4588C">
        <w:rPr>
          <w:rFonts w:ascii="Lucida Sans" w:hAnsi="Lucida Sans"/>
          <w:w w:val="110"/>
        </w:rPr>
        <w:t>Development</w:t>
      </w:r>
      <w:r w:rsidRPr="00D4588C">
        <w:rPr>
          <w:rFonts w:ascii="Lucida Sans" w:hAnsi="Lucida Sans"/>
          <w:spacing w:val="35"/>
          <w:w w:val="110"/>
        </w:rPr>
        <w:t xml:space="preserve"> </w:t>
      </w:r>
      <w:r w:rsidRPr="00D4588C">
        <w:rPr>
          <w:rFonts w:ascii="Lucida Sans" w:hAnsi="Lucida Sans"/>
          <w:w w:val="110"/>
        </w:rPr>
        <w:t>Commission:</w:t>
      </w:r>
      <w:r w:rsidRPr="00D4588C">
        <w:rPr>
          <w:rFonts w:ascii="Lucida Sans" w:hAnsi="Lucida Sans"/>
          <w:spacing w:val="-101"/>
          <w:w w:val="110"/>
        </w:rPr>
        <w:t xml:space="preserve"> </w:t>
      </w:r>
      <w:r w:rsidRPr="00D4588C">
        <w:rPr>
          <w:rFonts w:ascii="Lucida Sans" w:hAnsi="Lucida Sans"/>
          <w:w w:val="110"/>
        </w:rPr>
        <w:t>First</w:t>
      </w:r>
      <w:r w:rsidRPr="00D4588C">
        <w:rPr>
          <w:rFonts w:ascii="Lucida Sans" w:hAnsi="Lucida Sans"/>
          <w:spacing w:val="-20"/>
          <w:w w:val="110"/>
        </w:rPr>
        <w:t xml:space="preserve"> </w:t>
      </w:r>
      <w:r w:rsidRPr="00D4588C">
        <w:rPr>
          <w:rFonts w:ascii="Lucida Sans" w:hAnsi="Lucida Sans"/>
          <w:w w:val="110"/>
        </w:rPr>
        <w:t>Steps</w:t>
      </w:r>
      <w:r w:rsidRPr="00D4588C">
        <w:rPr>
          <w:rFonts w:ascii="Lucida Sans" w:hAnsi="Lucida Sans"/>
          <w:spacing w:val="-19"/>
          <w:w w:val="110"/>
        </w:rPr>
        <w:t xml:space="preserve"> </w:t>
      </w:r>
      <w:r w:rsidRPr="00D4588C">
        <w:rPr>
          <w:rFonts w:ascii="Lucida Sans" w:hAnsi="Lucida Sans"/>
          <w:w w:val="110"/>
        </w:rPr>
        <w:t>Grant</w:t>
      </w:r>
    </w:p>
    <w:p w14:paraId="3583DB26" w14:textId="77777777" w:rsidR="000B7563" w:rsidRPr="00D4588C" w:rsidRDefault="000B7563">
      <w:pPr>
        <w:pStyle w:val="BodyText"/>
        <w:spacing w:before="6"/>
        <w:rPr>
          <w:sz w:val="29"/>
        </w:rPr>
      </w:pPr>
    </w:p>
    <w:p w14:paraId="7347DCE0" w14:textId="77777777" w:rsidR="004D245B" w:rsidRDefault="004D245B">
      <w:pPr>
        <w:ind w:left="120"/>
        <w:rPr>
          <w:w w:val="110"/>
          <w:sz w:val="28"/>
          <w:szCs w:val="28"/>
        </w:rPr>
      </w:pPr>
    </w:p>
    <w:p w14:paraId="15AE33A8" w14:textId="77777777" w:rsidR="004D245B" w:rsidRDefault="004D245B">
      <w:pPr>
        <w:ind w:left="120"/>
        <w:rPr>
          <w:w w:val="110"/>
          <w:sz w:val="28"/>
          <w:szCs w:val="28"/>
        </w:rPr>
      </w:pPr>
    </w:p>
    <w:p w14:paraId="1E7B06CA" w14:textId="26F164A1" w:rsidR="000B7563" w:rsidRPr="00D4588C" w:rsidRDefault="000631E9">
      <w:pPr>
        <w:ind w:left="120"/>
        <w:rPr>
          <w:sz w:val="28"/>
          <w:szCs w:val="28"/>
        </w:rPr>
      </w:pPr>
      <w:r w:rsidRPr="00D4588C">
        <w:rPr>
          <w:w w:val="110"/>
          <w:sz w:val="28"/>
          <w:szCs w:val="28"/>
        </w:rPr>
        <w:t>Introduction</w:t>
      </w:r>
      <w:r w:rsidRPr="00D4588C">
        <w:rPr>
          <w:spacing w:val="-2"/>
          <w:w w:val="110"/>
          <w:sz w:val="28"/>
          <w:szCs w:val="28"/>
        </w:rPr>
        <w:t xml:space="preserve"> </w:t>
      </w:r>
      <w:r w:rsidRPr="00D4588C">
        <w:rPr>
          <w:w w:val="110"/>
          <w:sz w:val="28"/>
          <w:szCs w:val="28"/>
        </w:rPr>
        <w:t>and</w:t>
      </w:r>
      <w:r w:rsidRPr="00D4588C">
        <w:rPr>
          <w:spacing w:val="-1"/>
          <w:w w:val="110"/>
          <w:sz w:val="28"/>
          <w:szCs w:val="28"/>
        </w:rPr>
        <w:t xml:space="preserve"> </w:t>
      </w:r>
      <w:r w:rsidRPr="00D4588C">
        <w:rPr>
          <w:w w:val="110"/>
          <w:sz w:val="28"/>
          <w:szCs w:val="28"/>
        </w:rPr>
        <w:t>Background</w:t>
      </w:r>
    </w:p>
    <w:p w14:paraId="703A8200" w14:textId="1BA5677D" w:rsidR="00D4588C" w:rsidRDefault="000631E9">
      <w:pPr>
        <w:pStyle w:val="BodyText"/>
        <w:spacing w:before="31" w:line="249" w:lineRule="auto"/>
        <w:ind w:left="120" w:right="186" w:hanging="15"/>
      </w:pPr>
      <w:r w:rsidRPr="00D4588C">
        <w:t>The Congregational Development Commission of the Episcopal Diocese of New York</w:t>
      </w:r>
      <w:r w:rsidRPr="00D4588C">
        <w:rPr>
          <w:spacing w:val="1"/>
        </w:rPr>
        <w:t xml:space="preserve"> </w:t>
      </w:r>
      <w:r w:rsidRPr="00D4588C">
        <w:t>announces</w:t>
      </w:r>
      <w:r w:rsidRPr="00D4588C">
        <w:rPr>
          <w:spacing w:val="-6"/>
        </w:rPr>
        <w:t xml:space="preserve"> </w:t>
      </w:r>
      <w:r w:rsidRPr="00D4588C">
        <w:t>the</w:t>
      </w:r>
      <w:r w:rsidRPr="00D4588C">
        <w:rPr>
          <w:spacing w:val="-5"/>
        </w:rPr>
        <w:t xml:space="preserve"> </w:t>
      </w:r>
      <w:r w:rsidRPr="00D4588C">
        <w:t>availability</w:t>
      </w:r>
      <w:r w:rsidRPr="00D4588C">
        <w:rPr>
          <w:spacing w:val="-5"/>
        </w:rPr>
        <w:t xml:space="preserve"> </w:t>
      </w:r>
      <w:r w:rsidRPr="00D4588C">
        <w:t>of</w:t>
      </w:r>
      <w:r w:rsidRPr="00D4588C">
        <w:rPr>
          <w:spacing w:val="-5"/>
        </w:rPr>
        <w:t xml:space="preserve"> </w:t>
      </w:r>
      <w:r w:rsidR="00D4588C">
        <w:rPr>
          <w:spacing w:val="-5"/>
        </w:rPr>
        <w:t>$</w:t>
      </w:r>
      <w:r w:rsidR="00E46D49">
        <w:rPr>
          <w:spacing w:val="-5"/>
        </w:rPr>
        <w:t>30</w:t>
      </w:r>
      <w:r w:rsidR="00D4588C">
        <w:rPr>
          <w:spacing w:val="-5"/>
        </w:rPr>
        <w:t xml:space="preserve">,000 of </w:t>
      </w:r>
      <w:r w:rsidRPr="00D4588C">
        <w:t>funding</w:t>
      </w:r>
      <w:r w:rsidRPr="00D4588C">
        <w:rPr>
          <w:spacing w:val="-5"/>
        </w:rPr>
        <w:t xml:space="preserve"> </w:t>
      </w:r>
      <w:r w:rsidRPr="00D4588C">
        <w:t>for</w:t>
      </w:r>
      <w:r w:rsidRPr="00D4588C">
        <w:rPr>
          <w:spacing w:val="-6"/>
        </w:rPr>
        <w:t xml:space="preserve"> </w:t>
      </w:r>
      <w:r w:rsidRPr="00D4588C">
        <w:t>grants</w:t>
      </w:r>
      <w:r w:rsidRPr="00D4588C">
        <w:rPr>
          <w:spacing w:val="-5"/>
        </w:rPr>
        <w:t xml:space="preserve"> </w:t>
      </w:r>
      <w:r w:rsidR="00D4588C" w:rsidRPr="00D4588C">
        <w:t>of $5,000 each</w:t>
      </w:r>
      <w:r w:rsidRPr="00D4588C">
        <w:rPr>
          <w:spacing w:val="-6"/>
        </w:rPr>
        <w:t xml:space="preserve"> </w:t>
      </w:r>
      <w:r w:rsidRPr="00D4588C">
        <w:t>to</w:t>
      </w:r>
      <w:r w:rsidRPr="00D4588C">
        <w:rPr>
          <w:spacing w:val="-5"/>
        </w:rPr>
        <w:t xml:space="preserve"> </w:t>
      </w:r>
      <w:r w:rsidRPr="00D4588C">
        <w:t>Episcopal</w:t>
      </w:r>
      <w:r w:rsidRPr="00D4588C">
        <w:rPr>
          <w:spacing w:val="-5"/>
        </w:rPr>
        <w:t xml:space="preserve"> </w:t>
      </w:r>
      <w:r w:rsidRPr="00D4588C">
        <w:t>churches</w:t>
      </w:r>
      <w:r w:rsidRPr="00D4588C">
        <w:rPr>
          <w:spacing w:val="-5"/>
        </w:rPr>
        <w:t xml:space="preserve"> </w:t>
      </w:r>
      <w:r w:rsidRPr="00D4588C">
        <w:t>in</w:t>
      </w:r>
      <w:r w:rsidRPr="00D4588C">
        <w:rPr>
          <w:spacing w:val="-67"/>
        </w:rPr>
        <w:t xml:space="preserve"> </w:t>
      </w:r>
      <w:r w:rsidR="00D4588C">
        <w:rPr>
          <w:spacing w:val="-67"/>
        </w:rPr>
        <w:t xml:space="preserve">   </w:t>
      </w:r>
      <w:r w:rsidRPr="00D4588C">
        <w:t xml:space="preserve"> </w:t>
      </w:r>
      <w:r w:rsidR="00D4588C">
        <w:t xml:space="preserve">the </w:t>
      </w:r>
      <w:r w:rsidRPr="00D4588C">
        <w:t xml:space="preserve">diocese. </w:t>
      </w:r>
    </w:p>
    <w:p w14:paraId="29BABA05" w14:textId="77777777" w:rsidR="00D4588C" w:rsidRDefault="00D4588C">
      <w:pPr>
        <w:pStyle w:val="BodyText"/>
        <w:spacing w:before="31" w:line="249" w:lineRule="auto"/>
        <w:ind w:left="120" w:right="186" w:hanging="15"/>
      </w:pPr>
    </w:p>
    <w:p w14:paraId="4C55C23F" w14:textId="77777777" w:rsidR="00D4588C" w:rsidRPr="00D4588C" w:rsidRDefault="00D4588C" w:rsidP="00D4588C">
      <w:pPr>
        <w:pStyle w:val="paragraph"/>
        <w:spacing w:before="0" w:beforeAutospacing="0" w:after="0" w:afterAutospacing="0"/>
        <w:ind w:left="120"/>
        <w:textAlignment w:val="baseline"/>
        <w:rPr>
          <w:rFonts w:ascii="Lucida Sans" w:eastAsia="Lucida Sans" w:hAnsi="Lucida Sans" w:cs="Lucida Sans"/>
        </w:rPr>
      </w:pPr>
      <w:r w:rsidRPr="00D4588C">
        <w:rPr>
          <w:rFonts w:ascii="Lucida Sans" w:eastAsia="Lucida Sans" w:hAnsi="Lucida Sans" w:cs="Lucida Sans"/>
        </w:rPr>
        <w:t>The purpose of First Steps Grants is to grow the Episcopal Diocese of New York by creating stronger and healthier parishes.</w:t>
      </w:r>
      <w:r w:rsidRPr="00D4588C">
        <w:rPr>
          <w:rFonts w:ascii="Arial" w:eastAsia="Lucida Sans" w:hAnsi="Arial" w:cs="Arial"/>
        </w:rPr>
        <w:t> </w:t>
      </w:r>
      <w:r w:rsidRPr="00D4588C">
        <w:rPr>
          <w:rFonts w:ascii="Lucida Sans" w:eastAsia="Lucida Sans" w:hAnsi="Lucida Sans" w:cs="Lucida Sans"/>
        </w:rPr>
        <w:t xml:space="preserve"> While all parishes are eligible to apply, the funds are specifically targeted to parishes with an ASA between</w:t>
      </w:r>
      <w:r w:rsidRPr="00D4588C">
        <w:rPr>
          <w:rFonts w:ascii="Arial" w:eastAsia="Lucida Sans" w:hAnsi="Arial" w:cs="Arial"/>
        </w:rPr>
        <w:t> </w:t>
      </w:r>
      <w:r w:rsidRPr="00D4588C">
        <w:rPr>
          <w:rFonts w:ascii="Lucida Sans" w:eastAsia="Lucida Sans" w:hAnsi="Lucida Sans" w:cs="Lucida Sans"/>
        </w:rPr>
        <w:t>50 and 150.</w:t>
      </w:r>
      <w:r w:rsidRPr="00D4588C">
        <w:rPr>
          <w:rFonts w:ascii="Arial" w:eastAsia="Lucida Sans" w:hAnsi="Arial" w:cs="Arial"/>
        </w:rPr>
        <w:t> </w:t>
      </w:r>
      <w:r w:rsidRPr="00D4588C">
        <w:rPr>
          <w:rFonts w:ascii="Lucida Sans" w:eastAsia="Lucida Sans" w:hAnsi="Lucida Sans" w:cs="Lucida Sans"/>
        </w:rPr>
        <w:t xml:space="preserve"> Funds awarded under this program are to support activities that will result in definable and measurable spiritual and numerical growth.</w:t>
      </w:r>
      <w:r w:rsidRPr="00D4588C">
        <w:rPr>
          <w:rFonts w:ascii="Arial" w:eastAsia="Lucida Sans" w:hAnsi="Arial" w:cs="Arial"/>
        </w:rPr>
        <w:t> </w:t>
      </w:r>
      <w:r w:rsidRPr="00D4588C">
        <w:rPr>
          <w:rFonts w:ascii="Lucida Sans" w:eastAsia="Lucida Sans" w:hAnsi="Lucida Sans" w:cs="Lucida Sans"/>
        </w:rPr>
        <w:t xml:space="preserve"> First Steps Grants are not intended for general support, on-going program support or benevolence.</w:t>
      </w:r>
      <w:r w:rsidRPr="00D4588C">
        <w:rPr>
          <w:rFonts w:ascii="Arial" w:eastAsia="Lucida Sans" w:hAnsi="Arial" w:cs="Arial"/>
        </w:rPr>
        <w:t> </w:t>
      </w:r>
      <w:r w:rsidRPr="00D4588C">
        <w:rPr>
          <w:rFonts w:ascii="Lucida Sans" w:eastAsia="Lucida Sans" w:hAnsi="Lucida Sans" w:cs="Lucida Sans"/>
        </w:rPr>
        <w:t xml:space="preserve"> It is exclusively a development fund. </w:t>
      </w:r>
    </w:p>
    <w:p w14:paraId="4D2E819F" w14:textId="77777777" w:rsidR="000B7563" w:rsidRDefault="000B7563">
      <w:pPr>
        <w:pStyle w:val="BodyText"/>
        <w:spacing w:before="11"/>
        <w:rPr>
          <w:i/>
          <w:sz w:val="27"/>
        </w:rPr>
      </w:pPr>
    </w:p>
    <w:p w14:paraId="0C2F898E" w14:textId="07DBFE43" w:rsidR="000B7563" w:rsidRPr="00D4588C" w:rsidRDefault="000631E9">
      <w:pPr>
        <w:ind w:left="120"/>
        <w:rPr>
          <w:sz w:val="28"/>
          <w:szCs w:val="28"/>
        </w:rPr>
      </w:pPr>
      <w:r w:rsidRPr="00D4588C">
        <w:rPr>
          <w:w w:val="110"/>
          <w:sz w:val="28"/>
          <w:szCs w:val="28"/>
        </w:rPr>
        <w:t>First</w:t>
      </w:r>
      <w:r w:rsidRPr="00D4588C">
        <w:rPr>
          <w:spacing w:val="7"/>
          <w:w w:val="110"/>
          <w:sz w:val="28"/>
          <w:szCs w:val="28"/>
        </w:rPr>
        <w:t xml:space="preserve"> </w:t>
      </w:r>
      <w:r w:rsidRPr="00D4588C">
        <w:rPr>
          <w:w w:val="110"/>
          <w:sz w:val="28"/>
          <w:szCs w:val="28"/>
        </w:rPr>
        <w:t>Steps</w:t>
      </w:r>
      <w:r w:rsidRPr="00D4588C">
        <w:rPr>
          <w:spacing w:val="7"/>
          <w:w w:val="110"/>
          <w:sz w:val="28"/>
          <w:szCs w:val="28"/>
        </w:rPr>
        <w:t xml:space="preserve"> </w:t>
      </w:r>
      <w:r w:rsidRPr="00D4588C">
        <w:rPr>
          <w:w w:val="110"/>
          <w:sz w:val="28"/>
          <w:szCs w:val="28"/>
        </w:rPr>
        <w:t>Grants</w:t>
      </w:r>
      <w:r w:rsidRPr="00D4588C">
        <w:rPr>
          <w:spacing w:val="7"/>
          <w:w w:val="110"/>
          <w:sz w:val="28"/>
          <w:szCs w:val="28"/>
        </w:rPr>
        <w:t xml:space="preserve"> </w:t>
      </w:r>
      <w:r w:rsidRPr="00D4588C">
        <w:rPr>
          <w:w w:val="110"/>
          <w:sz w:val="28"/>
          <w:szCs w:val="28"/>
        </w:rPr>
        <w:t>Schedule</w:t>
      </w:r>
    </w:p>
    <w:p w14:paraId="16BCC96E" w14:textId="77777777" w:rsidR="000B7563" w:rsidRPr="00D4588C" w:rsidRDefault="000B7563">
      <w:pPr>
        <w:rPr>
          <w:sz w:val="23"/>
        </w:rPr>
        <w:sectPr w:rsidR="000B7563" w:rsidRPr="00D4588C" w:rsidSect="00BC103D">
          <w:pgSz w:w="12240" w:h="15840"/>
          <w:pgMar w:top="1060" w:right="980" w:bottom="280" w:left="960" w:header="720" w:footer="720" w:gutter="0"/>
          <w:cols w:space="720"/>
        </w:sectPr>
      </w:pPr>
    </w:p>
    <w:p w14:paraId="63884751" w14:textId="7FE9F180" w:rsidR="000B7563" w:rsidRPr="00D4588C" w:rsidRDefault="000631E9">
      <w:pPr>
        <w:pStyle w:val="BodyText"/>
        <w:spacing w:before="39"/>
        <w:ind w:left="765"/>
      </w:pPr>
      <w:r w:rsidRPr="00D4588C">
        <w:t>1.</w:t>
      </w:r>
      <w:r w:rsidRPr="00D4588C">
        <w:rPr>
          <w:spacing w:val="9"/>
        </w:rPr>
        <w:t xml:space="preserve"> </w:t>
      </w:r>
      <w:r w:rsidR="00E46D49">
        <w:t>April 26</w:t>
      </w:r>
      <w:r w:rsidR="00781302">
        <w:t>, 202</w:t>
      </w:r>
      <w:r w:rsidR="00E46D49">
        <w:t>4</w:t>
      </w:r>
    </w:p>
    <w:p w14:paraId="7E24DDC4" w14:textId="7F187850" w:rsidR="000B7563" w:rsidRPr="00D4588C" w:rsidRDefault="000631E9">
      <w:pPr>
        <w:pStyle w:val="BodyText"/>
        <w:spacing w:before="86"/>
        <w:ind w:left="765"/>
      </w:pPr>
      <w:r w:rsidRPr="00D4588C">
        <w:t>2.</w:t>
      </w:r>
      <w:r w:rsidRPr="00D4588C">
        <w:rPr>
          <w:spacing w:val="9"/>
        </w:rPr>
        <w:t xml:space="preserve"> </w:t>
      </w:r>
      <w:r w:rsidR="00E46D49">
        <w:t>May 17</w:t>
      </w:r>
      <w:r w:rsidRPr="00D4588C">
        <w:t>,</w:t>
      </w:r>
      <w:r w:rsidRPr="00D4588C">
        <w:rPr>
          <w:spacing w:val="-3"/>
        </w:rPr>
        <w:t xml:space="preserve"> </w:t>
      </w:r>
      <w:r w:rsidR="00321271">
        <w:t>202</w:t>
      </w:r>
      <w:r w:rsidR="00E46D49">
        <w:t>4</w:t>
      </w:r>
    </w:p>
    <w:p w14:paraId="675CA542" w14:textId="2353ED8E" w:rsidR="000B7563" w:rsidRPr="00D4588C" w:rsidRDefault="000631E9">
      <w:pPr>
        <w:pStyle w:val="BodyText"/>
        <w:spacing w:before="86"/>
        <w:ind w:left="765"/>
      </w:pPr>
      <w:r w:rsidRPr="00D4588C">
        <w:t>3.</w:t>
      </w:r>
      <w:r w:rsidRPr="00D4588C">
        <w:rPr>
          <w:spacing w:val="9"/>
        </w:rPr>
        <w:t xml:space="preserve"> </w:t>
      </w:r>
      <w:r w:rsidR="00E46D49">
        <w:t>May 31</w:t>
      </w:r>
      <w:r w:rsidRPr="00D4588C">
        <w:t>,</w:t>
      </w:r>
      <w:r w:rsidRPr="00D4588C">
        <w:rPr>
          <w:spacing w:val="-2"/>
        </w:rPr>
        <w:t xml:space="preserve"> </w:t>
      </w:r>
      <w:r w:rsidR="00321271">
        <w:t>202</w:t>
      </w:r>
      <w:r w:rsidR="00E46D49">
        <w:t>4</w:t>
      </w:r>
    </w:p>
    <w:p w14:paraId="683CB4F5" w14:textId="0BF128AA" w:rsidR="000B7563" w:rsidRPr="00D4588C" w:rsidRDefault="000631E9">
      <w:pPr>
        <w:pStyle w:val="BodyText"/>
        <w:spacing w:before="86"/>
        <w:ind w:left="765"/>
      </w:pPr>
      <w:r w:rsidRPr="00D4588C">
        <w:t>4.</w:t>
      </w:r>
      <w:r w:rsidRPr="00D4588C">
        <w:rPr>
          <w:spacing w:val="11"/>
        </w:rPr>
        <w:t xml:space="preserve"> </w:t>
      </w:r>
      <w:r w:rsidRPr="00D4588C">
        <w:t>Dec</w:t>
      </w:r>
      <w:r w:rsidR="004D245B">
        <w:t>.</w:t>
      </w:r>
      <w:r w:rsidRPr="00D4588C">
        <w:rPr>
          <w:spacing w:val="-3"/>
        </w:rPr>
        <w:t xml:space="preserve"> </w:t>
      </w:r>
      <w:r w:rsidR="00321271">
        <w:t>202</w:t>
      </w:r>
      <w:r w:rsidR="00E46D49">
        <w:t>4</w:t>
      </w:r>
    </w:p>
    <w:p w14:paraId="7BF70EFD" w14:textId="55C0302E" w:rsidR="000B7563" w:rsidRPr="00D4588C" w:rsidRDefault="000631E9">
      <w:pPr>
        <w:pStyle w:val="BodyText"/>
        <w:spacing w:before="101"/>
        <w:ind w:left="765"/>
      </w:pPr>
      <w:r w:rsidRPr="00D4588C">
        <w:t>5.</w:t>
      </w:r>
      <w:r w:rsidRPr="00D4588C">
        <w:rPr>
          <w:spacing w:val="9"/>
        </w:rPr>
        <w:t xml:space="preserve"> </w:t>
      </w:r>
      <w:r w:rsidR="00E46D49">
        <w:t>May 31</w:t>
      </w:r>
      <w:r w:rsidRPr="00D4588C">
        <w:t>,</w:t>
      </w:r>
      <w:r w:rsidRPr="00D4588C">
        <w:rPr>
          <w:spacing w:val="-3"/>
        </w:rPr>
        <w:t xml:space="preserve"> </w:t>
      </w:r>
      <w:r w:rsidR="00B6657C" w:rsidRPr="00D4588C">
        <w:t>202</w:t>
      </w:r>
      <w:r w:rsidR="00E46D49">
        <w:t>4</w:t>
      </w:r>
    </w:p>
    <w:p w14:paraId="50070701" w14:textId="77777777" w:rsidR="000B7563" w:rsidRPr="00D4588C" w:rsidRDefault="000631E9">
      <w:pPr>
        <w:pStyle w:val="BodyText"/>
        <w:spacing w:before="39" w:line="304" w:lineRule="auto"/>
        <w:ind w:left="765" w:right="587"/>
      </w:pPr>
      <w:r w:rsidRPr="00D4588C">
        <w:br w:type="column"/>
      </w:r>
      <w:r w:rsidRPr="00D4588C">
        <w:t>Applications</w:t>
      </w:r>
      <w:r w:rsidRPr="00D4588C">
        <w:rPr>
          <w:spacing w:val="-8"/>
        </w:rPr>
        <w:t xml:space="preserve"> </w:t>
      </w:r>
      <w:r w:rsidRPr="00D4588C">
        <w:t>due</w:t>
      </w:r>
      <w:r w:rsidRPr="00D4588C">
        <w:rPr>
          <w:spacing w:val="-8"/>
        </w:rPr>
        <w:t xml:space="preserve"> </w:t>
      </w:r>
      <w:r w:rsidRPr="00D4588C">
        <w:t>(late</w:t>
      </w:r>
      <w:r w:rsidRPr="00D4588C">
        <w:rPr>
          <w:spacing w:val="-8"/>
        </w:rPr>
        <w:t xml:space="preserve"> </w:t>
      </w:r>
      <w:r w:rsidRPr="00D4588C">
        <w:t>applications</w:t>
      </w:r>
      <w:r w:rsidRPr="00D4588C">
        <w:rPr>
          <w:spacing w:val="-8"/>
        </w:rPr>
        <w:t xml:space="preserve"> </w:t>
      </w:r>
      <w:r w:rsidRPr="00D4588C">
        <w:t>not</w:t>
      </w:r>
      <w:r w:rsidRPr="00D4588C">
        <w:rPr>
          <w:spacing w:val="-7"/>
        </w:rPr>
        <w:t xml:space="preserve"> </w:t>
      </w:r>
      <w:r w:rsidRPr="00D4588C">
        <w:t>accepted)</w:t>
      </w:r>
      <w:r w:rsidRPr="00D4588C">
        <w:rPr>
          <w:spacing w:val="-67"/>
        </w:rPr>
        <w:t xml:space="preserve"> </w:t>
      </w:r>
      <w:r w:rsidRPr="00D4588C">
        <w:t>Decisions</w:t>
      </w:r>
      <w:r w:rsidRPr="00D4588C">
        <w:rPr>
          <w:spacing w:val="-2"/>
        </w:rPr>
        <w:t xml:space="preserve"> </w:t>
      </w:r>
      <w:proofErr w:type="gramStart"/>
      <w:r w:rsidRPr="00D4588C">
        <w:t>announced</w:t>
      </w:r>
      <w:proofErr w:type="gramEnd"/>
    </w:p>
    <w:p w14:paraId="38A49E62" w14:textId="77777777" w:rsidR="000B7563" w:rsidRPr="00D4588C" w:rsidRDefault="000631E9">
      <w:pPr>
        <w:pStyle w:val="BodyText"/>
        <w:spacing w:before="2"/>
        <w:ind w:left="765"/>
      </w:pPr>
      <w:r w:rsidRPr="00D4588C">
        <w:t>Funds</w:t>
      </w:r>
      <w:r w:rsidRPr="00D4588C">
        <w:rPr>
          <w:spacing w:val="-5"/>
        </w:rPr>
        <w:t xml:space="preserve"> </w:t>
      </w:r>
      <w:r w:rsidRPr="00D4588C">
        <w:t>Distributed</w:t>
      </w:r>
    </w:p>
    <w:p w14:paraId="1E5CFA75" w14:textId="77777777" w:rsidR="000B7563" w:rsidRPr="00D4588C" w:rsidRDefault="000631E9">
      <w:pPr>
        <w:pStyle w:val="BodyText"/>
        <w:spacing w:before="71" w:line="304" w:lineRule="auto"/>
        <w:ind w:left="765" w:right="3251"/>
      </w:pPr>
      <w:r w:rsidRPr="00D4588C">
        <w:t>Interim</w:t>
      </w:r>
      <w:r w:rsidRPr="00D4588C">
        <w:rPr>
          <w:spacing w:val="8"/>
        </w:rPr>
        <w:t xml:space="preserve"> </w:t>
      </w:r>
      <w:r w:rsidRPr="00D4588C">
        <w:t>progress</w:t>
      </w:r>
      <w:r w:rsidRPr="00D4588C">
        <w:rPr>
          <w:spacing w:val="8"/>
        </w:rPr>
        <w:t xml:space="preserve"> </w:t>
      </w:r>
      <w:r w:rsidRPr="00D4588C">
        <w:t>report</w:t>
      </w:r>
      <w:r w:rsidRPr="00D4588C">
        <w:rPr>
          <w:spacing w:val="8"/>
        </w:rPr>
        <w:t xml:space="preserve"> </w:t>
      </w:r>
      <w:r w:rsidRPr="00D4588C">
        <w:t>due</w:t>
      </w:r>
      <w:r w:rsidRPr="00D4588C">
        <w:rPr>
          <w:spacing w:val="1"/>
        </w:rPr>
        <w:t xml:space="preserve"> </w:t>
      </w:r>
      <w:r w:rsidRPr="00D4588C">
        <w:t>Final</w:t>
      </w:r>
      <w:r w:rsidRPr="00D4588C">
        <w:rPr>
          <w:spacing w:val="-9"/>
        </w:rPr>
        <w:t xml:space="preserve"> </w:t>
      </w:r>
      <w:r w:rsidRPr="00D4588C">
        <w:t>post-project</w:t>
      </w:r>
      <w:r w:rsidRPr="00D4588C">
        <w:rPr>
          <w:spacing w:val="-9"/>
        </w:rPr>
        <w:t xml:space="preserve"> </w:t>
      </w:r>
      <w:r w:rsidRPr="00D4588C">
        <w:t>evaluation</w:t>
      </w:r>
      <w:r w:rsidRPr="00D4588C">
        <w:rPr>
          <w:spacing w:val="-8"/>
        </w:rPr>
        <w:t xml:space="preserve"> </w:t>
      </w:r>
      <w:r w:rsidRPr="00D4588C">
        <w:t>due</w:t>
      </w:r>
    </w:p>
    <w:p w14:paraId="700120B6" w14:textId="77777777" w:rsidR="000B7563" w:rsidRPr="00D4588C" w:rsidRDefault="000B7563">
      <w:pPr>
        <w:spacing w:line="304" w:lineRule="auto"/>
        <w:sectPr w:rsidR="000B7563" w:rsidRPr="00D4588C" w:rsidSect="00BC103D">
          <w:type w:val="continuous"/>
          <w:pgSz w:w="12240" w:h="15840"/>
          <w:pgMar w:top="1100" w:right="980" w:bottom="280" w:left="960" w:header="720" w:footer="720" w:gutter="0"/>
          <w:cols w:num="2" w:space="720" w:equalWidth="0">
            <w:col w:w="2672" w:space="118"/>
            <w:col w:w="7510"/>
          </w:cols>
        </w:sectPr>
      </w:pPr>
    </w:p>
    <w:p w14:paraId="14033E9E" w14:textId="77777777" w:rsidR="000B7563" w:rsidRDefault="000B7563">
      <w:pPr>
        <w:pStyle w:val="BodyText"/>
        <w:spacing w:before="2"/>
        <w:rPr>
          <w:sz w:val="24"/>
        </w:rPr>
      </w:pPr>
    </w:p>
    <w:p w14:paraId="5B85EC45" w14:textId="77777777" w:rsidR="000B7563" w:rsidRPr="004F23D2" w:rsidRDefault="000631E9">
      <w:pPr>
        <w:spacing w:before="62"/>
        <w:ind w:left="120"/>
        <w:rPr>
          <w:w w:val="110"/>
          <w:sz w:val="28"/>
          <w:szCs w:val="28"/>
        </w:rPr>
      </w:pPr>
      <w:r w:rsidRPr="004F23D2">
        <w:rPr>
          <w:w w:val="110"/>
          <w:sz w:val="28"/>
          <w:szCs w:val="28"/>
        </w:rPr>
        <w:t>Proposal Selection Process</w:t>
      </w:r>
    </w:p>
    <w:p w14:paraId="3BC5E7BC" w14:textId="69ABDA0C" w:rsidR="000B7563" w:rsidRDefault="00B6657C">
      <w:pPr>
        <w:pStyle w:val="BodyText"/>
        <w:spacing w:before="28" w:line="249" w:lineRule="auto"/>
        <w:ind w:left="120" w:right="104"/>
        <w:jc w:val="both"/>
      </w:pPr>
      <w:r>
        <w:t xml:space="preserve">A Committee of </w:t>
      </w:r>
      <w:r w:rsidR="000631E9">
        <w:t>The Congregational Development Commission will review all proposals and make decisions</w:t>
      </w:r>
      <w:r w:rsidR="000631E9">
        <w:rPr>
          <w:spacing w:val="1"/>
        </w:rPr>
        <w:t xml:space="preserve"> </w:t>
      </w:r>
      <w:r w:rsidR="000631E9">
        <w:t xml:space="preserve">regarding awards and grant amounts to be made. The </w:t>
      </w:r>
      <w:r>
        <w:t xml:space="preserve">Committee </w:t>
      </w:r>
      <w:r w:rsidR="000631E9">
        <w:t xml:space="preserve">will evaluate and rate </w:t>
      </w:r>
      <w:r w:rsidR="006C2FE0">
        <w:t xml:space="preserve">each proposal </w:t>
      </w:r>
      <w:r w:rsidR="000631E9">
        <w:t>in</w:t>
      </w:r>
      <w:r w:rsidR="000631E9">
        <w:rPr>
          <w:spacing w:val="-1"/>
        </w:rPr>
        <w:t xml:space="preserve"> </w:t>
      </w:r>
      <w:r w:rsidR="000631E9">
        <w:t>terms</w:t>
      </w:r>
      <w:r w:rsidR="000631E9">
        <w:rPr>
          <w:spacing w:val="-1"/>
        </w:rPr>
        <w:t xml:space="preserve"> </w:t>
      </w:r>
      <w:r w:rsidR="000631E9">
        <w:t>of:</w:t>
      </w:r>
    </w:p>
    <w:p w14:paraId="3257FAE1" w14:textId="77777777" w:rsidR="000B7563" w:rsidRDefault="000B7563">
      <w:pPr>
        <w:pStyle w:val="BodyText"/>
        <w:spacing w:before="9"/>
        <w:rPr>
          <w:sz w:val="21"/>
        </w:rPr>
      </w:pPr>
    </w:p>
    <w:p w14:paraId="74404C92" w14:textId="77777777" w:rsidR="000B7563" w:rsidRDefault="000631E9">
      <w:pPr>
        <w:pStyle w:val="ListParagraph"/>
        <w:numPr>
          <w:ilvl w:val="0"/>
          <w:numId w:val="5"/>
        </w:numPr>
        <w:tabs>
          <w:tab w:val="left" w:pos="840"/>
        </w:tabs>
        <w:spacing w:before="0"/>
      </w:pP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growth</w:t>
      </w:r>
    </w:p>
    <w:p w14:paraId="61C67E24" w14:textId="77777777" w:rsidR="000B7563" w:rsidRDefault="000631E9">
      <w:pPr>
        <w:pStyle w:val="ListParagraph"/>
        <w:numPr>
          <w:ilvl w:val="0"/>
          <w:numId w:val="5"/>
        </w:numPr>
        <w:tabs>
          <w:tab w:val="left" w:pos="840"/>
        </w:tabs>
      </w:pP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parishes</w:t>
      </w:r>
    </w:p>
    <w:p w14:paraId="16E203B9" w14:textId="77777777" w:rsidR="000B7563" w:rsidRDefault="000631E9">
      <w:pPr>
        <w:pStyle w:val="ListParagraph"/>
        <w:numPr>
          <w:ilvl w:val="0"/>
          <w:numId w:val="5"/>
        </w:numPr>
        <w:tabs>
          <w:tab w:val="left" w:pos="840"/>
        </w:tabs>
      </w:pP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numerical</w:t>
      </w:r>
      <w:r>
        <w:rPr>
          <w:spacing w:val="-6"/>
        </w:rPr>
        <w:t xml:space="preserve"> </w:t>
      </w:r>
      <w:r>
        <w:t>growth</w:t>
      </w:r>
    </w:p>
    <w:p w14:paraId="77B57F1C" w14:textId="77777777" w:rsidR="000B7563" w:rsidRDefault="000B7563">
      <w:pPr>
        <w:pStyle w:val="BodyText"/>
        <w:spacing w:before="8"/>
      </w:pPr>
    </w:p>
    <w:p w14:paraId="08DA4A23" w14:textId="77777777" w:rsidR="000B7563" w:rsidRPr="004F23D2" w:rsidRDefault="000631E9">
      <w:pPr>
        <w:ind w:left="105"/>
        <w:rPr>
          <w:w w:val="110"/>
          <w:sz w:val="28"/>
          <w:szCs w:val="28"/>
        </w:rPr>
      </w:pPr>
      <w:r w:rsidRPr="004F23D2">
        <w:rPr>
          <w:w w:val="110"/>
          <w:sz w:val="28"/>
          <w:szCs w:val="28"/>
        </w:rPr>
        <w:t>Grantee Reporting Requirements</w:t>
      </w:r>
    </w:p>
    <w:p w14:paraId="395AE905" w14:textId="77777777" w:rsidR="000B7563" w:rsidRDefault="000631E9">
      <w:pPr>
        <w:pStyle w:val="BodyText"/>
        <w:spacing w:before="29" w:line="249" w:lineRule="auto"/>
        <w:ind w:left="120" w:hanging="15"/>
      </w:pPr>
      <w:r>
        <w:t>A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packet,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  <w:r>
        <w:rPr>
          <w:spacing w:val="-67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monies.</w:t>
      </w:r>
    </w:p>
    <w:p w14:paraId="6FAA4984" w14:textId="77777777" w:rsidR="000B7563" w:rsidRDefault="000B7563">
      <w:pPr>
        <w:pStyle w:val="BodyText"/>
        <w:rPr>
          <w:sz w:val="32"/>
        </w:rPr>
      </w:pPr>
    </w:p>
    <w:p w14:paraId="72D351F3" w14:textId="77777777" w:rsidR="000B7563" w:rsidRPr="004F23D2" w:rsidRDefault="000631E9">
      <w:pPr>
        <w:ind w:left="105"/>
        <w:rPr>
          <w:w w:val="110"/>
          <w:sz w:val="28"/>
          <w:szCs w:val="28"/>
        </w:rPr>
      </w:pPr>
      <w:r w:rsidRPr="004F23D2">
        <w:rPr>
          <w:w w:val="110"/>
          <w:sz w:val="28"/>
          <w:szCs w:val="28"/>
        </w:rPr>
        <w:t>Examples of Types of Activities to Be Supported</w:t>
      </w:r>
    </w:p>
    <w:p w14:paraId="2FFBC101" w14:textId="1E93D888" w:rsidR="000B7563" w:rsidRDefault="000631E9">
      <w:pPr>
        <w:pStyle w:val="BodyText"/>
        <w:spacing w:before="29" w:line="249" w:lineRule="auto"/>
        <w:ind w:left="120" w:right="186" w:hanging="15"/>
        <w:rPr>
          <w:i/>
        </w:rPr>
      </w:pPr>
      <w:r>
        <w:t xml:space="preserve">A parish may submit proposals for a broad range of activities </w:t>
      </w:r>
      <w:r w:rsidRPr="00321271">
        <w:rPr>
          <w:b/>
          <w:bCs/>
        </w:rPr>
        <w:t>provided they can clearly</w:t>
      </w:r>
      <w:r w:rsidRPr="00321271">
        <w:rPr>
          <w:b/>
          <w:bCs/>
          <w:spacing w:val="1"/>
        </w:rPr>
        <w:t xml:space="preserve"> </w:t>
      </w:r>
      <w:r w:rsidRPr="00321271">
        <w:rPr>
          <w:b/>
          <w:bCs/>
        </w:rPr>
        <w:t>explain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how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the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project</w:t>
      </w:r>
      <w:r w:rsidRPr="00321271">
        <w:rPr>
          <w:b/>
          <w:bCs/>
          <w:spacing w:val="-5"/>
        </w:rPr>
        <w:t xml:space="preserve"> </w:t>
      </w:r>
      <w:r w:rsidRPr="00321271">
        <w:rPr>
          <w:b/>
          <w:bCs/>
        </w:rPr>
        <w:t>will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result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in</w:t>
      </w:r>
      <w:r w:rsidRPr="00321271">
        <w:rPr>
          <w:b/>
          <w:bCs/>
          <w:spacing w:val="-5"/>
        </w:rPr>
        <w:t xml:space="preserve"> </w:t>
      </w:r>
      <w:r w:rsidRPr="00321271">
        <w:rPr>
          <w:b/>
          <w:bCs/>
        </w:rPr>
        <w:t>spiritual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and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numerical</w:t>
      </w:r>
      <w:r w:rsidRPr="00321271">
        <w:rPr>
          <w:b/>
          <w:bCs/>
          <w:spacing w:val="-5"/>
        </w:rPr>
        <w:t xml:space="preserve"> </w:t>
      </w:r>
      <w:r w:rsidRPr="00321271">
        <w:rPr>
          <w:b/>
          <w:bCs/>
        </w:rPr>
        <w:t>growth</w:t>
      </w:r>
      <w:r w:rsidRPr="00321271"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examples</w:t>
      </w:r>
      <w:r>
        <w:rPr>
          <w:spacing w:val="-67"/>
        </w:rPr>
        <w:t xml:space="preserve"> </w:t>
      </w:r>
      <w:r>
        <w:t xml:space="preserve">are not </w:t>
      </w:r>
      <w:r w:rsidR="006C2FE0">
        <w:t>exclusive but</w:t>
      </w:r>
      <w:r>
        <w:t xml:space="preserve"> are provided as illustrative of what may be considered. </w:t>
      </w:r>
      <w:r>
        <w:rPr>
          <w:i/>
        </w:rPr>
        <w:t>Creativity and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ministry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encouraged.</w:t>
      </w:r>
    </w:p>
    <w:p w14:paraId="6828023A" w14:textId="77777777" w:rsidR="000B7563" w:rsidRDefault="000B7563">
      <w:pPr>
        <w:pStyle w:val="BodyText"/>
        <w:spacing w:before="10"/>
        <w:rPr>
          <w:i/>
          <w:sz w:val="24"/>
        </w:rPr>
      </w:pPr>
    </w:p>
    <w:p w14:paraId="61EA541E" w14:textId="77777777" w:rsidR="000B7563" w:rsidRDefault="00063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0" w:line="242" w:lineRule="auto"/>
        <w:ind w:right="440"/>
      </w:pPr>
      <w:r>
        <w:t>Visitor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tracking: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on-going</w:t>
      </w:r>
      <w:r>
        <w:rPr>
          <w:spacing w:val="-6"/>
        </w:rPr>
        <w:t xml:space="preserve"> </w:t>
      </w:r>
      <w:r>
        <w:t>training</w:t>
      </w:r>
      <w:r>
        <w:rPr>
          <w:spacing w:val="-6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greeters/ushers.</w:t>
      </w:r>
    </w:p>
    <w:p w14:paraId="75A9F60F" w14:textId="77777777" w:rsidR="000B7563" w:rsidRDefault="00063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4" w:line="242" w:lineRule="auto"/>
        <w:ind w:right="610"/>
      </w:pPr>
      <w:r>
        <w:t>Improvements to physical plant: Equipment for a nursery, or youth and Christian</w:t>
      </w:r>
      <w:r>
        <w:rPr>
          <w:spacing w:val="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rooms.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church’s</w:t>
      </w:r>
      <w:r>
        <w:rPr>
          <w:spacing w:val="-6"/>
        </w:rPr>
        <w:t xml:space="preserve"> </w:t>
      </w:r>
      <w:r>
        <w:t>“curb</w:t>
      </w:r>
      <w:r>
        <w:rPr>
          <w:spacing w:val="-6"/>
        </w:rPr>
        <w:t xml:space="preserve"> </w:t>
      </w:r>
      <w:r>
        <w:t>appeal.”</w:t>
      </w:r>
      <w:r>
        <w:rPr>
          <w:spacing w:val="58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</w:p>
    <w:p w14:paraId="1451A49F" w14:textId="77777777" w:rsidR="000B7563" w:rsidRDefault="000B7563">
      <w:pPr>
        <w:spacing w:line="242" w:lineRule="auto"/>
        <w:sectPr w:rsidR="000B7563" w:rsidSect="00BC103D">
          <w:type w:val="continuous"/>
          <w:pgSz w:w="12240" w:h="15840"/>
          <w:pgMar w:top="1100" w:right="980" w:bottom="280" w:left="960" w:header="720" w:footer="720" w:gutter="0"/>
          <w:cols w:space="720"/>
        </w:sectPr>
      </w:pPr>
    </w:p>
    <w:p w14:paraId="1B253551" w14:textId="77777777" w:rsidR="000B7563" w:rsidRDefault="000631E9" w:rsidP="00F24B04">
      <w:pPr>
        <w:pStyle w:val="BodyText"/>
        <w:spacing w:before="77" w:line="249" w:lineRule="auto"/>
      </w:pPr>
      <w:r>
        <w:lastRenderedPageBreak/>
        <w:t>Support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painting,</w:t>
      </w:r>
      <w:r>
        <w:rPr>
          <w:spacing w:val="-66"/>
        </w:rPr>
        <w:t xml:space="preserve"> </w:t>
      </w:r>
      <w:r>
        <w:t>plastering,</w:t>
      </w:r>
      <w:r>
        <w:rPr>
          <w:spacing w:val="-2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used.)</w:t>
      </w:r>
    </w:p>
    <w:p w14:paraId="7D7B17D3" w14:textId="77777777" w:rsidR="000B7563" w:rsidRDefault="00063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" w:line="242" w:lineRule="auto"/>
        <w:ind w:right="1076"/>
      </w:pPr>
      <w:r>
        <w:t>Youth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Adult: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leaders.</w:t>
      </w:r>
      <w:r>
        <w:rPr>
          <w:spacing w:val="61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worker.</w:t>
      </w:r>
    </w:p>
    <w:p w14:paraId="764DEAB7" w14:textId="1782320C" w:rsidR="000B7563" w:rsidRDefault="00063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4" w:line="271" w:lineRule="auto"/>
        <w:ind w:right="272"/>
      </w:pPr>
      <w:r>
        <w:t>Mission in the Community: Identifying a significant community need and effecting</w:t>
      </w:r>
      <w:r>
        <w:rPr>
          <w:spacing w:val="1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change,</w:t>
      </w:r>
      <w:r>
        <w:rPr>
          <w:spacing w:val="-6"/>
        </w:rPr>
        <w:t xml:space="preserve"> </w:t>
      </w:r>
      <w:r>
        <w:t>perhaps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strategy</w:t>
      </w:r>
      <w:r>
        <w:rPr>
          <w:spacing w:val="-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spiritually.</w:t>
      </w:r>
      <w:r w:rsidR="004F23D2">
        <w:br/>
      </w:r>
    </w:p>
    <w:p w14:paraId="2632726E" w14:textId="77777777" w:rsidR="000B7563" w:rsidRPr="004F23D2" w:rsidRDefault="000631E9" w:rsidP="004F23D2">
      <w:pPr>
        <w:ind w:left="105"/>
        <w:rPr>
          <w:w w:val="110"/>
          <w:sz w:val="28"/>
          <w:szCs w:val="28"/>
        </w:rPr>
      </w:pPr>
      <w:r w:rsidRPr="004F23D2">
        <w:rPr>
          <w:w w:val="110"/>
          <w:sz w:val="28"/>
          <w:szCs w:val="28"/>
        </w:rPr>
        <w:t>Proposal Format and Content</w:t>
      </w:r>
    </w:p>
    <w:p w14:paraId="785CBADA" w14:textId="4117FDC7" w:rsidR="000B7563" w:rsidRDefault="004F23D2">
      <w:pPr>
        <w:spacing w:before="26" w:line="242" w:lineRule="auto"/>
        <w:ind w:left="120" w:right="186"/>
        <w:rPr>
          <w:sz w:val="24"/>
        </w:rPr>
      </w:pPr>
      <w:r>
        <w:rPr>
          <w:sz w:val="24"/>
        </w:rPr>
        <w:t>Please complete</w:t>
      </w:r>
      <w:r w:rsidR="00C41F3E">
        <w:rPr>
          <w:sz w:val="24"/>
        </w:rPr>
        <w:t xml:space="preserve"> the online form at www.dioceseny.org/first-steps-</w:t>
      </w:r>
      <w:r w:rsidR="001F1A35">
        <w:rPr>
          <w:sz w:val="24"/>
        </w:rPr>
        <w:t>grants</w:t>
      </w:r>
      <w:r>
        <w:rPr>
          <w:sz w:val="24"/>
        </w:rPr>
        <w:t xml:space="preserve"> and </w:t>
      </w:r>
      <w:r w:rsidR="00C41F3E">
        <w:rPr>
          <w:sz w:val="24"/>
        </w:rPr>
        <w:t xml:space="preserve">use it to </w:t>
      </w:r>
      <w:r>
        <w:rPr>
          <w:sz w:val="24"/>
        </w:rPr>
        <w:t xml:space="preserve">upload </w:t>
      </w:r>
      <w:r w:rsidR="00C41F3E">
        <w:rPr>
          <w:sz w:val="24"/>
        </w:rPr>
        <w:t>your</w:t>
      </w:r>
      <w:r>
        <w:rPr>
          <w:sz w:val="24"/>
        </w:rPr>
        <w:t xml:space="preserve"> supporting materials</w:t>
      </w:r>
      <w:r w:rsidR="00C41F3E">
        <w:rPr>
          <w:sz w:val="24"/>
        </w:rPr>
        <w:t xml:space="preserve"> (see below)</w:t>
      </w:r>
      <w:r>
        <w:rPr>
          <w:sz w:val="24"/>
        </w:rPr>
        <w:t xml:space="preserve"> no later than end of day on the stated deadline day. </w:t>
      </w:r>
      <w:r w:rsidR="000631E9" w:rsidRPr="00321271">
        <w:rPr>
          <w:b/>
          <w:bCs/>
          <w:sz w:val="24"/>
        </w:rPr>
        <w:t>Late applications cannot be accepted</w:t>
      </w:r>
      <w:r w:rsidR="000631E9">
        <w:rPr>
          <w:sz w:val="24"/>
        </w:rPr>
        <w:t xml:space="preserve">. </w:t>
      </w:r>
      <w:r w:rsidR="00C41F3E">
        <w:rPr>
          <w:sz w:val="24"/>
        </w:rPr>
        <w:t>Your supporting materials, which may be uploaded as a single or multiple files, should include the following</w:t>
      </w:r>
      <w:r w:rsidR="000631E9">
        <w:rPr>
          <w:sz w:val="24"/>
        </w:rPr>
        <w:t>:</w:t>
      </w:r>
      <w:r w:rsidR="00C41F3E">
        <w:rPr>
          <w:sz w:val="24"/>
        </w:rPr>
        <w:br/>
      </w:r>
    </w:p>
    <w:p w14:paraId="7D0D310B" w14:textId="77777777" w:rsidR="000B7563" w:rsidRDefault="000631E9">
      <w:pPr>
        <w:pStyle w:val="ListParagraph"/>
        <w:numPr>
          <w:ilvl w:val="1"/>
          <w:numId w:val="4"/>
        </w:numPr>
        <w:tabs>
          <w:tab w:val="left" w:pos="840"/>
        </w:tabs>
      </w:pPr>
      <w:r>
        <w:t>Project</w:t>
      </w:r>
      <w:r>
        <w:rPr>
          <w:spacing w:val="-5"/>
        </w:rPr>
        <w:t xml:space="preserve"> </w:t>
      </w:r>
      <w:r>
        <w:t>Narrative</w:t>
      </w:r>
    </w:p>
    <w:p w14:paraId="7E1F7538" w14:textId="77777777" w:rsidR="000B7563" w:rsidRDefault="000631E9">
      <w:pPr>
        <w:pStyle w:val="BodyText"/>
        <w:spacing w:before="26"/>
        <w:ind w:left="840"/>
      </w:pPr>
      <w:r>
        <w:t>Narratives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 w:rsidRPr="00321271">
        <w:rPr>
          <w:b/>
          <w:bCs/>
        </w:rPr>
        <w:t>one</w:t>
      </w:r>
      <w:r w:rsidRPr="00321271">
        <w:rPr>
          <w:b/>
          <w:bCs/>
          <w:spacing w:val="-5"/>
        </w:rPr>
        <w:t xml:space="preserve"> </w:t>
      </w:r>
      <w:r w:rsidRPr="00321271">
        <w:rPr>
          <w:b/>
          <w:bCs/>
        </w:rPr>
        <w:t>typewritten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page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include:</w:t>
      </w:r>
    </w:p>
    <w:p w14:paraId="17E0D9DC" w14:textId="38AFB39E" w:rsidR="000B7563" w:rsidRDefault="000631E9">
      <w:pPr>
        <w:pStyle w:val="ListParagraph"/>
        <w:numPr>
          <w:ilvl w:val="2"/>
          <w:numId w:val="4"/>
        </w:numPr>
        <w:tabs>
          <w:tab w:val="left" w:pos="1200"/>
        </w:tabs>
        <w:spacing w:line="264" w:lineRule="auto"/>
        <w:ind w:right="1209"/>
      </w:pPr>
      <w:r>
        <w:t>A</w:t>
      </w:r>
      <w:r>
        <w:rPr>
          <w:spacing w:val="-6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geographic,</w:t>
      </w:r>
      <w:r>
        <w:rPr>
          <w:spacing w:val="-3"/>
        </w:rPr>
        <w:t xml:space="preserve"> </w:t>
      </w:r>
      <w:r>
        <w:t>racial,</w:t>
      </w:r>
      <w:r>
        <w:rPr>
          <w:spacing w:val="-3"/>
        </w:rPr>
        <w:t xml:space="preserve"> </w:t>
      </w:r>
      <w:r w:rsidR="006C2FE0">
        <w:t>economic,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characteristics.</w:t>
      </w:r>
    </w:p>
    <w:p w14:paraId="281291C8" w14:textId="77777777" w:rsidR="000B7563" w:rsidRDefault="000631E9">
      <w:pPr>
        <w:pStyle w:val="ListParagraph"/>
        <w:numPr>
          <w:ilvl w:val="2"/>
          <w:numId w:val="4"/>
        </w:numPr>
        <w:tabs>
          <w:tab w:val="left" w:pos="1200"/>
        </w:tabs>
        <w:spacing w:before="0" w:line="264" w:lineRule="auto"/>
        <w:ind w:right="415"/>
      </w:pPr>
      <w:r>
        <w:t>A</w:t>
      </w:r>
      <w:r>
        <w:rPr>
          <w:spacing w:val="-6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project’s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numerical</w:t>
      </w:r>
      <w:r>
        <w:rPr>
          <w:spacing w:val="-5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parish.</w:t>
      </w:r>
    </w:p>
    <w:p w14:paraId="6B6F7CB8" w14:textId="77777777" w:rsidR="000B7563" w:rsidRDefault="000631E9">
      <w:pPr>
        <w:pStyle w:val="ListParagraph"/>
        <w:numPr>
          <w:ilvl w:val="2"/>
          <w:numId w:val="4"/>
        </w:numPr>
        <w:tabs>
          <w:tab w:val="left" w:pos="1200"/>
        </w:tabs>
        <w:spacing w:before="0" w:line="264" w:lineRule="auto"/>
        <w:ind w:right="613"/>
      </w:pPr>
      <w:r>
        <w:t>A</w:t>
      </w:r>
      <w:r>
        <w:rPr>
          <w:spacing w:val="-6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project’s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duplication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parishes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similarly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numerical</w:t>
      </w:r>
      <w:r>
        <w:rPr>
          <w:spacing w:val="-2"/>
        </w:rPr>
        <w:t xml:space="preserve"> </w:t>
      </w:r>
      <w:r>
        <w:t>growth.</w:t>
      </w:r>
    </w:p>
    <w:p w14:paraId="2F10A198" w14:textId="580A1E70" w:rsidR="000B7563" w:rsidRDefault="000631E9">
      <w:pPr>
        <w:pStyle w:val="ListParagraph"/>
        <w:numPr>
          <w:ilvl w:val="2"/>
          <w:numId w:val="4"/>
        </w:numPr>
        <w:tabs>
          <w:tab w:val="left" w:pos="1200"/>
        </w:tabs>
        <w:spacing w:before="0"/>
      </w:pPr>
      <w:r>
        <w:t>A</w:t>
      </w:r>
      <w:r>
        <w:rPr>
          <w:spacing w:val="-5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</w:p>
    <w:p w14:paraId="2C141CB6" w14:textId="77777777" w:rsidR="000B7563" w:rsidRDefault="000631E9">
      <w:pPr>
        <w:pStyle w:val="ListParagraph"/>
        <w:numPr>
          <w:ilvl w:val="1"/>
          <w:numId w:val="4"/>
        </w:numPr>
        <w:tabs>
          <w:tab w:val="left" w:pos="840"/>
        </w:tabs>
        <w:spacing w:before="25"/>
      </w:pPr>
      <w:r>
        <w:t>Proposed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church)</w:t>
      </w:r>
    </w:p>
    <w:p w14:paraId="1A9E3974" w14:textId="77777777" w:rsidR="000B7563" w:rsidRDefault="000631E9">
      <w:pPr>
        <w:pStyle w:val="BodyText"/>
        <w:spacing w:before="26" w:line="249" w:lineRule="auto"/>
        <w:ind w:left="1560" w:hanging="720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 w:rsidRPr="00321271">
        <w:rPr>
          <w:b/>
          <w:bCs/>
        </w:rPr>
        <w:t>for</w:t>
      </w:r>
      <w:r w:rsidRPr="00321271">
        <w:rPr>
          <w:b/>
          <w:bCs/>
          <w:spacing w:val="-6"/>
        </w:rPr>
        <w:t xml:space="preserve"> </w:t>
      </w:r>
      <w:r w:rsidRPr="00321271">
        <w:rPr>
          <w:b/>
          <w:bCs/>
        </w:rPr>
        <w:t>the</w:t>
      </w:r>
      <w:r w:rsidRPr="00321271">
        <w:rPr>
          <w:b/>
          <w:bCs/>
          <w:spacing w:val="-5"/>
        </w:rPr>
        <w:t xml:space="preserve"> </w:t>
      </w:r>
      <w:r w:rsidRPr="00321271">
        <w:rPr>
          <w:b/>
          <w:bCs/>
        </w:rPr>
        <w:t>project</w:t>
      </w:r>
      <w:r w:rsidRPr="00321271">
        <w:t>.</w:t>
      </w:r>
      <w:r w:rsidRPr="00321271">
        <w:rPr>
          <w:spacing w:val="-5"/>
        </w:rPr>
        <w:t xml:space="preserve"> </w:t>
      </w:r>
      <w:r w:rsidRPr="00321271">
        <w:t>Identify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grant.</w:t>
      </w:r>
    </w:p>
    <w:p w14:paraId="430EC79F" w14:textId="77777777" w:rsidR="000B7563" w:rsidRDefault="000631E9">
      <w:pPr>
        <w:pStyle w:val="ListParagraph"/>
        <w:numPr>
          <w:ilvl w:val="1"/>
          <w:numId w:val="4"/>
        </w:numPr>
        <w:tabs>
          <w:tab w:val="left" w:pos="840"/>
        </w:tabs>
        <w:spacing w:before="1"/>
      </w:pPr>
      <w:r>
        <w:t>Estimates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any)</w:t>
      </w:r>
    </w:p>
    <w:p w14:paraId="290CE63F" w14:textId="1B44BFE1" w:rsidR="000B7563" w:rsidRDefault="00D34CD2">
      <w:pPr>
        <w:pStyle w:val="ListParagraph"/>
        <w:numPr>
          <w:ilvl w:val="1"/>
          <w:numId w:val="4"/>
        </w:numPr>
        <w:tabs>
          <w:tab w:val="left" w:pos="840"/>
        </w:tabs>
      </w:pPr>
      <w:r>
        <w:t>202</w:t>
      </w:r>
      <w:r w:rsidR="00E46D49">
        <w:t>3</w:t>
      </w:r>
      <w:r>
        <w:t xml:space="preserve"> </w:t>
      </w:r>
      <w:r w:rsidR="000631E9">
        <w:t>Parochial</w:t>
      </w:r>
      <w:r w:rsidR="000631E9">
        <w:rPr>
          <w:spacing w:val="-4"/>
        </w:rPr>
        <w:t xml:space="preserve"> </w:t>
      </w:r>
      <w:r w:rsidR="000631E9">
        <w:t>Report</w:t>
      </w:r>
    </w:p>
    <w:p w14:paraId="6EE9BD4D" w14:textId="77777777" w:rsidR="000B7563" w:rsidRPr="004F23D2" w:rsidRDefault="000631E9">
      <w:pPr>
        <w:spacing w:before="223"/>
        <w:ind w:left="105"/>
        <w:rPr>
          <w:w w:val="110"/>
          <w:sz w:val="28"/>
          <w:szCs w:val="28"/>
        </w:rPr>
      </w:pPr>
      <w:r w:rsidRPr="004F23D2">
        <w:rPr>
          <w:w w:val="110"/>
          <w:sz w:val="28"/>
          <w:szCs w:val="28"/>
        </w:rPr>
        <w:t>How the Proposals Will Be Evaluated</w:t>
      </w:r>
    </w:p>
    <w:p w14:paraId="18101894" w14:textId="2A0E9113" w:rsidR="000B7563" w:rsidRDefault="000631E9">
      <w:pPr>
        <w:pStyle w:val="BodyText"/>
        <w:spacing w:before="28" w:line="264" w:lineRule="auto"/>
        <w:ind w:left="120" w:hanging="15"/>
      </w:pPr>
      <w:r>
        <w:t>Proposals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 w:rsidR="00D34CD2">
        <w:rPr>
          <w:spacing w:val="-6"/>
        </w:rPr>
        <w:t xml:space="preserve">a committee of </w:t>
      </w:r>
      <w:r>
        <w:t>the</w:t>
      </w:r>
      <w:r>
        <w:rPr>
          <w:spacing w:val="-6"/>
        </w:rPr>
        <w:t xml:space="preserve"> </w:t>
      </w:r>
      <w:r>
        <w:t>Congregational</w:t>
      </w:r>
      <w:r>
        <w:rPr>
          <w:spacing w:val="-7"/>
        </w:rPr>
        <w:t xml:space="preserve"> </w:t>
      </w:r>
      <w:r w:rsidR="00E46D49">
        <w:t>Life for Mission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7"/>
        </w:rPr>
        <w:t xml:space="preserve"> </w:t>
      </w:r>
      <w:r w:rsidR="00D34CD2">
        <w:rPr>
          <w:spacing w:val="-67"/>
        </w:rPr>
        <w:t xml:space="preserve">    </w:t>
      </w:r>
      <w:r w:rsidR="00D34CD2">
        <w:t xml:space="preserve"> committee</w:t>
      </w:r>
      <w:r w:rsidR="00D34CD2"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C8BA4EE" w14:textId="77777777" w:rsidR="000B7563" w:rsidRDefault="000631E9">
      <w:pPr>
        <w:pStyle w:val="ListParagraph"/>
        <w:numPr>
          <w:ilvl w:val="0"/>
          <w:numId w:val="3"/>
        </w:numPr>
        <w:tabs>
          <w:tab w:val="left" w:pos="840"/>
        </w:tabs>
        <w:spacing w:before="90"/>
      </w:pP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growth</w:t>
      </w:r>
    </w:p>
    <w:p w14:paraId="54431D05" w14:textId="77777777" w:rsidR="000B7563" w:rsidRDefault="000631E9">
      <w:pPr>
        <w:pStyle w:val="ListParagraph"/>
        <w:numPr>
          <w:ilvl w:val="0"/>
          <w:numId w:val="3"/>
        </w:numPr>
        <w:tabs>
          <w:tab w:val="left" w:pos="840"/>
        </w:tabs>
      </w:pP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parishes</w:t>
      </w:r>
    </w:p>
    <w:p w14:paraId="2DBD2B80" w14:textId="77777777" w:rsidR="000B7563" w:rsidRDefault="000631E9">
      <w:pPr>
        <w:pStyle w:val="ListParagraph"/>
        <w:numPr>
          <w:ilvl w:val="0"/>
          <w:numId w:val="3"/>
        </w:numPr>
        <w:tabs>
          <w:tab w:val="left" w:pos="840"/>
        </w:tabs>
      </w:pP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numerical</w:t>
      </w:r>
      <w:r>
        <w:rPr>
          <w:spacing w:val="-6"/>
        </w:rPr>
        <w:t xml:space="preserve"> </w:t>
      </w:r>
      <w:r>
        <w:t>growth</w:t>
      </w:r>
    </w:p>
    <w:p w14:paraId="4D3A8971" w14:textId="77777777" w:rsidR="000B7563" w:rsidRDefault="000B7563">
      <w:pPr>
        <w:pStyle w:val="BodyText"/>
        <w:spacing w:before="3"/>
      </w:pPr>
    </w:p>
    <w:p w14:paraId="6C4F5CBF" w14:textId="0C666F58" w:rsidR="000B7563" w:rsidRDefault="000B7563">
      <w:pPr>
        <w:pStyle w:val="BodyText"/>
        <w:spacing w:before="11"/>
      </w:pPr>
    </w:p>
    <w:p w14:paraId="69C18C80" w14:textId="20FFF9F8" w:rsidR="00321271" w:rsidRDefault="000631E9" w:rsidP="00321271">
      <w:pPr>
        <w:pStyle w:val="BodyText"/>
        <w:spacing w:line="264" w:lineRule="auto"/>
        <w:ind w:left="120" w:right="1624" w:hanging="15"/>
        <w:sectPr w:rsidR="00321271" w:rsidSect="00BC103D">
          <w:pgSz w:w="12240" w:h="15840"/>
          <w:pgMar w:top="1000" w:right="980" w:bottom="280" w:left="960" w:header="720" w:footer="720" w:gutter="0"/>
          <w:cols w:space="720"/>
        </w:sect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4F23D2">
        <w:rPr>
          <w:spacing w:val="-5"/>
        </w:rPr>
        <w:t xml:space="preserve">Rev. </w:t>
      </w:r>
      <w:r>
        <w:t>C</w:t>
      </w:r>
      <w:r w:rsidR="004F23D2">
        <w:t>anon Victor Conrado</w:t>
      </w:r>
      <w:r>
        <w:t>,</w:t>
      </w:r>
      <w:r>
        <w:rPr>
          <w:spacing w:val="-6"/>
        </w:rPr>
        <w:t xml:space="preserve"> </w:t>
      </w:r>
      <w:r>
        <w:t>Canon</w:t>
      </w:r>
      <w:r>
        <w:rPr>
          <w:spacing w:val="-6"/>
        </w:rPr>
        <w:t xml:space="preserve"> </w:t>
      </w:r>
      <w:r>
        <w:t>for</w:t>
      </w:r>
      <w:r>
        <w:rPr>
          <w:spacing w:val="-66"/>
        </w:rPr>
        <w:t xml:space="preserve"> </w:t>
      </w:r>
      <w:r>
        <w:t>Congregational</w:t>
      </w:r>
      <w:r>
        <w:rPr>
          <w:spacing w:val="-5"/>
        </w:rPr>
        <w:t xml:space="preserve"> </w:t>
      </w:r>
      <w:r w:rsidR="00321271">
        <w:t>Vitality,</w:t>
      </w:r>
      <w:r w:rsidR="00321271">
        <w:rPr>
          <w:spacing w:val="-4"/>
        </w:rPr>
        <w:t xml:space="preserve"> </w:t>
      </w:r>
      <w:r w:rsidR="00321271">
        <w:t>vconrado@dioceseny.org.</w:t>
      </w:r>
    </w:p>
    <w:p w14:paraId="4137F80C" w14:textId="77777777" w:rsidR="000B7563" w:rsidRDefault="000B7563">
      <w:pPr>
        <w:pStyle w:val="BodyText"/>
        <w:spacing w:before="4"/>
        <w:rPr>
          <w:sz w:val="26"/>
        </w:rPr>
      </w:pPr>
    </w:p>
    <w:p w14:paraId="578ADA63" w14:textId="77777777" w:rsidR="000B7563" w:rsidRDefault="000B7563">
      <w:pPr>
        <w:pStyle w:val="BodyText"/>
        <w:spacing w:before="4"/>
        <w:rPr>
          <w:sz w:val="26"/>
        </w:rPr>
      </w:pPr>
    </w:p>
    <w:p w14:paraId="04E8FEBB" w14:textId="77777777" w:rsidR="000B7563" w:rsidRDefault="000B7563">
      <w:pPr>
        <w:rPr>
          <w:sz w:val="26"/>
        </w:rPr>
        <w:sectPr w:rsidR="000B7563" w:rsidSect="00BC103D">
          <w:headerReference w:type="default" r:id="rId8"/>
          <w:pgSz w:w="12240" w:h="15840"/>
          <w:pgMar w:top="1660" w:right="980" w:bottom="280" w:left="960" w:header="1131" w:footer="0" w:gutter="0"/>
          <w:cols w:space="720"/>
        </w:sectPr>
      </w:pPr>
    </w:p>
    <w:p w14:paraId="7980FB96" w14:textId="77777777" w:rsidR="000B7563" w:rsidRDefault="000B7563">
      <w:pPr>
        <w:pStyle w:val="BodyText"/>
        <w:rPr>
          <w:sz w:val="28"/>
        </w:rPr>
      </w:pPr>
    </w:p>
    <w:p w14:paraId="64409769" w14:textId="77777777" w:rsidR="000B7563" w:rsidRDefault="000B7563">
      <w:pPr>
        <w:pStyle w:val="BodyText"/>
        <w:rPr>
          <w:sz w:val="28"/>
        </w:rPr>
      </w:pPr>
    </w:p>
    <w:p w14:paraId="1CFD82F8" w14:textId="77777777" w:rsidR="000B7563" w:rsidRDefault="000B7563">
      <w:pPr>
        <w:pStyle w:val="BodyText"/>
        <w:spacing w:before="6"/>
        <w:rPr>
          <w:sz w:val="26"/>
        </w:rPr>
      </w:pPr>
    </w:p>
    <w:p w14:paraId="4496262E" w14:textId="77777777" w:rsidR="000B7563" w:rsidRDefault="000631E9">
      <w:pPr>
        <w:spacing w:before="1"/>
        <w:ind w:left="105"/>
        <w:rPr>
          <w:sz w:val="24"/>
        </w:rPr>
      </w:pPr>
      <w:r>
        <w:rPr>
          <w:sz w:val="24"/>
        </w:rPr>
        <w:t>Parish Name:</w:t>
      </w:r>
    </w:p>
    <w:p w14:paraId="4F43947E" w14:textId="77777777" w:rsidR="000B7563" w:rsidRDefault="000B7563">
      <w:pPr>
        <w:pStyle w:val="BodyText"/>
        <w:spacing w:before="4"/>
        <w:rPr>
          <w:sz w:val="24"/>
        </w:rPr>
      </w:pPr>
    </w:p>
    <w:p w14:paraId="6EA4812F" w14:textId="77777777" w:rsidR="000B7563" w:rsidRDefault="000631E9">
      <w:pPr>
        <w:spacing w:line="242" w:lineRule="auto"/>
        <w:ind w:left="105" w:right="38"/>
        <w:rPr>
          <w:sz w:val="24"/>
        </w:rPr>
      </w:pPr>
      <w:r>
        <w:rPr>
          <w:sz w:val="24"/>
        </w:rPr>
        <w:t>Contact Person:</w:t>
      </w:r>
      <w:r>
        <w:rPr>
          <w:spacing w:val="-74"/>
          <w:sz w:val="24"/>
        </w:rPr>
        <w:t xml:space="preserve"> </w:t>
      </w:r>
      <w:r>
        <w:rPr>
          <w:sz w:val="24"/>
        </w:rPr>
        <w:t>Address:</w:t>
      </w:r>
      <w:r>
        <w:rPr>
          <w:spacing w:val="1"/>
          <w:sz w:val="24"/>
        </w:rPr>
        <w:t xml:space="preserve"> </w:t>
      </w:r>
      <w:r>
        <w:rPr>
          <w:sz w:val="24"/>
        </w:rPr>
        <w:t>Phone:</w:t>
      </w:r>
    </w:p>
    <w:p w14:paraId="37FCD8FE" w14:textId="77777777" w:rsidR="000B7563" w:rsidRDefault="000631E9">
      <w:pPr>
        <w:spacing w:line="242" w:lineRule="auto"/>
        <w:ind w:left="105" w:right="404"/>
        <w:rPr>
          <w:sz w:val="24"/>
        </w:rPr>
      </w:pP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5"/>
          <w:sz w:val="24"/>
        </w:rPr>
        <w:t xml:space="preserve"> </w:t>
      </w:r>
      <w:r>
        <w:rPr>
          <w:sz w:val="24"/>
        </w:rPr>
        <w:t>Title:</w:t>
      </w:r>
    </w:p>
    <w:p w14:paraId="7A1D57EB" w14:textId="77777777" w:rsidR="000B7563" w:rsidRDefault="000631E9">
      <w:pPr>
        <w:pStyle w:val="Heading2"/>
        <w:ind w:left="105" w:right="1968" w:firstLine="270"/>
      </w:pPr>
      <w:r>
        <w:br w:type="column"/>
      </w:r>
      <w:r>
        <w:rPr>
          <w:w w:val="110"/>
        </w:rPr>
        <w:t>First Steps Grant Application</w:t>
      </w:r>
      <w:r>
        <w:rPr>
          <w:spacing w:val="1"/>
          <w:w w:val="110"/>
        </w:rPr>
        <w:t xml:space="preserve"> </w:t>
      </w:r>
      <w:r>
        <w:rPr>
          <w:w w:val="110"/>
        </w:rPr>
        <w:t>Interim</w:t>
      </w:r>
      <w:r>
        <w:rPr>
          <w:spacing w:val="16"/>
          <w:w w:val="110"/>
        </w:rPr>
        <w:t xml:space="preserve"> </w:t>
      </w:r>
      <w:r>
        <w:rPr>
          <w:w w:val="110"/>
        </w:rPr>
        <w:t>or</w:t>
      </w:r>
      <w:r>
        <w:rPr>
          <w:spacing w:val="16"/>
          <w:w w:val="110"/>
        </w:rPr>
        <w:t xml:space="preserve"> </w:t>
      </w:r>
      <w:r>
        <w:rPr>
          <w:w w:val="110"/>
        </w:rPr>
        <w:t>Final</w:t>
      </w:r>
      <w:r>
        <w:rPr>
          <w:spacing w:val="16"/>
          <w:w w:val="110"/>
        </w:rPr>
        <w:t xml:space="preserve"> </w:t>
      </w:r>
      <w:r>
        <w:rPr>
          <w:w w:val="110"/>
        </w:rPr>
        <w:t>Progress</w:t>
      </w:r>
      <w:r>
        <w:rPr>
          <w:spacing w:val="17"/>
          <w:w w:val="110"/>
        </w:rPr>
        <w:t xml:space="preserve"> </w:t>
      </w:r>
      <w:r>
        <w:rPr>
          <w:w w:val="110"/>
        </w:rPr>
        <w:t>Report</w:t>
      </w:r>
    </w:p>
    <w:p w14:paraId="52C2D5CB" w14:textId="77777777" w:rsidR="000B7563" w:rsidRDefault="000B7563">
      <w:pPr>
        <w:sectPr w:rsidR="000B7563" w:rsidSect="00BC103D">
          <w:type w:val="continuous"/>
          <w:pgSz w:w="12240" w:h="15840"/>
          <w:pgMar w:top="1100" w:right="980" w:bottom="280" w:left="960" w:header="720" w:footer="720" w:gutter="0"/>
          <w:cols w:num="2" w:space="720" w:equalWidth="0">
            <w:col w:w="1978" w:space="617"/>
            <w:col w:w="7705"/>
          </w:cols>
        </w:sectPr>
      </w:pPr>
    </w:p>
    <w:p w14:paraId="1790BDAA" w14:textId="77777777" w:rsidR="000B7563" w:rsidRDefault="000B7563">
      <w:pPr>
        <w:pStyle w:val="BodyText"/>
        <w:rPr>
          <w:rFonts w:ascii="Verdana"/>
          <w:sz w:val="20"/>
        </w:rPr>
      </w:pPr>
    </w:p>
    <w:p w14:paraId="26C8F255" w14:textId="77777777" w:rsidR="000B7563" w:rsidRDefault="000B7563">
      <w:pPr>
        <w:pStyle w:val="BodyText"/>
        <w:spacing w:before="3"/>
        <w:rPr>
          <w:rFonts w:ascii="Verdana"/>
          <w:sz w:val="17"/>
        </w:rPr>
      </w:pPr>
    </w:p>
    <w:p w14:paraId="06057CFA" w14:textId="77777777" w:rsidR="000B7563" w:rsidRDefault="000631E9">
      <w:pPr>
        <w:spacing w:before="100"/>
        <w:ind w:left="105"/>
        <w:rPr>
          <w:sz w:val="24"/>
        </w:rPr>
      </w:pPr>
      <w:r>
        <w:rPr>
          <w:sz w:val="24"/>
        </w:rPr>
        <w:t>Describe Progress in Meeting the Stated Objectives:</w:t>
      </w:r>
    </w:p>
    <w:p w14:paraId="1B982AFC" w14:textId="77777777" w:rsidR="000B7563" w:rsidRDefault="000631E9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rPr>
          <w:rFonts w:ascii="Verdana"/>
          <w:sz w:val="23"/>
        </w:rPr>
      </w:pPr>
      <w:r>
        <w:rPr>
          <w:rFonts w:ascii="Verdana"/>
          <w:w w:val="115"/>
          <w:sz w:val="23"/>
        </w:rPr>
        <w:t>Potential</w:t>
      </w:r>
      <w:r>
        <w:rPr>
          <w:rFonts w:ascii="Verdana"/>
          <w:spacing w:val="-6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for</w:t>
      </w:r>
      <w:r>
        <w:rPr>
          <w:rFonts w:ascii="Verdana"/>
          <w:spacing w:val="-5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producing</w:t>
      </w:r>
      <w:r>
        <w:rPr>
          <w:rFonts w:ascii="Verdana"/>
          <w:spacing w:val="-5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spiritual</w:t>
      </w:r>
      <w:r>
        <w:rPr>
          <w:rFonts w:ascii="Verdana"/>
          <w:spacing w:val="-5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growth</w:t>
      </w:r>
    </w:p>
    <w:p w14:paraId="37B5C6CF" w14:textId="77777777" w:rsidR="000B7563" w:rsidRDefault="000631E9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rPr>
          <w:rFonts w:ascii="Verdana"/>
          <w:sz w:val="23"/>
        </w:rPr>
      </w:pPr>
      <w:r>
        <w:rPr>
          <w:rFonts w:ascii="Verdana"/>
          <w:w w:val="115"/>
          <w:sz w:val="23"/>
        </w:rPr>
        <w:t>Potential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for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being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used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successfully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in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other</w:t>
      </w:r>
      <w:r>
        <w:rPr>
          <w:rFonts w:ascii="Verdana"/>
          <w:spacing w:val="-8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parishes</w:t>
      </w:r>
    </w:p>
    <w:p w14:paraId="5398D50E" w14:textId="77777777" w:rsidR="000B7563" w:rsidRDefault="000631E9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rPr>
          <w:rFonts w:ascii="Verdana"/>
          <w:sz w:val="23"/>
        </w:rPr>
      </w:pPr>
      <w:r>
        <w:rPr>
          <w:rFonts w:ascii="Verdana"/>
          <w:w w:val="115"/>
          <w:sz w:val="23"/>
        </w:rPr>
        <w:t>Potential</w:t>
      </w:r>
      <w:r>
        <w:rPr>
          <w:rFonts w:ascii="Verdana"/>
          <w:spacing w:val="-14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for</w:t>
      </w:r>
      <w:r>
        <w:rPr>
          <w:rFonts w:ascii="Verdana"/>
          <w:spacing w:val="-14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producing</w:t>
      </w:r>
      <w:r>
        <w:rPr>
          <w:rFonts w:ascii="Verdana"/>
          <w:spacing w:val="-14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numerical</w:t>
      </w:r>
      <w:r>
        <w:rPr>
          <w:rFonts w:ascii="Verdana"/>
          <w:spacing w:val="-13"/>
          <w:w w:val="115"/>
          <w:sz w:val="23"/>
        </w:rPr>
        <w:t xml:space="preserve"> </w:t>
      </w:r>
      <w:r>
        <w:rPr>
          <w:rFonts w:ascii="Verdana"/>
          <w:w w:val="115"/>
          <w:sz w:val="23"/>
        </w:rPr>
        <w:t>growth</w:t>
      </w:r>
    </w:p>
    <w:p w14:paraId="29325C78" w14:textId="77777777" w:rsidR="000B7563" w:rsidRDefault="000B7563">
      <w:pPr>
        <w:pStyle w:val="BodyText"/>
        <w:rPr>
          <w:rFonts w:ascii="Verdana"/>
          <w:sz w:val="28"/>
        </w:rPr>
      </w:pPr>
    </w:p>
    <w:p w14:paraId="0C122E08" w14:textId="77777777" w:rsidR="000B7563" w:rsidRDefault="000631E9">
      <w:pPr>
        <w:spacing w:before="232"/>
        <w:ind w:left="120"/>
        <w:rPr>
          <w:sz w:val="24"/>
        </w:rPr>
      </w:pPr>
      <w:r>
        <w:rPr>
          <w:sz w:val="24"/>
        </w:rPr>
        <w:t>Major Successes:</w:t>
      </w:r>
    </w:p>
    <w:p w14:paraId="307C927E" w14:textId="77777777" w:rsidR="000B7563" w:rsidRDefault="000B7563">
      <w:pPr>
        <w:pStyle w:val="BodyText"/>
        <w:rPr>
          <w:sz w:val="28"/>
        </w:rPr>
      </w:pPr>
    </w:p>
    <w:p w14:paraId="360CBE58" w14:textId="77777777" w:rsidR="000B7563" w:rsidRDefault="000B7563">
      <w:pPr>
        <w:pStyle w:val="BodyText"/>
        <w:rPr>
          <w:sz w:val="28"/>
        </w:rPr>
      </w:pPr>
    </w:p>
    <w:p w14:paraId="21EF1641" w14:textId="77777777" w:rsidR="000B7563" w:rsidRDefault="000B7563">
      <w:pPr>
        <w:pStyle w:val="BodyText"/>
        <w:rPr>
          <w:sz w:val="28"/>
        </w:rPr>
      </w:pPr>
    </w:p>
    <w:p w14:paraId="6C357EBF" w14:textId="77777777" w:rsidR="000B7563" w:rsidRDefault="000B7563">
      <w:pPr>
        <w:pStyle w:val="BodyText"/>
        <w:rPr>
          <w:sz w:val="28"/>
        </w:rPr>
      </w:pPr>
    </w:p>
    <w:p w14:paraId="5B4C5BFF" w14:textId="77777777" w:rsidR="000B7563" w:rsidRDefault="000B7563">
      <w:pPr>
        <w:pStyle w:val="BodyText"/>
        <w:rPr>
          <w:sz w:val="28"/>
        </w:rPr>
      </w:pPr>
    </w:p>
    <w:p w14:paraId="1B723429" w14:textId="77777777" w:rsidR="000B7563" w:rsidRDefault="000B7563">
      <w:pPr>
        <w:pStyle w:val="BodyText"/>
        <w:rPr>
          <w:sz w:val="28"/>
        </w:rPr>
      </w:pPr>
    </w:p>
    <w:p w14:paraId="0747B94D" w14:textId="77777777" w:rsidR="000B7563" w:rsidRDefault="000B7563">
      <w:pPr>
        <w:pStyle w:val="BodyText"/>
        <w:rPr>
          <w:sz w:val="28"/>
        </w:rPr>
      </w:pPr>
    </w:p>
    <w:p w14:paraId="659C7F7C" w14:textId="77777777" w:rsidR="000B7563" w:rsidRDefault="000B7563">
      <w:pPr>
        <w:pStyle w:val="BodyText"/>
        <w:rPr>
          <w:sz w:val="28"/>
        </w:rPr>
      </w:pPr>
    </w:p>
    <w:p w14:paraId="3FD3A0F2" w14:textId="77777777" w:rsidR="000B7563" w:rsidRDefault="000631E9">
      <w:pPr>
        <w:spacing w:before="215"/>
        <w:ind w:left="105"/>
        <w:rPr>
          <w:sz w:val="24"/>
        </w:rPr>
      </w:pPr>
      <w:r>
        <w:rPr>
          <w:sz w:val="24"/>
        </w:rPr>
        <w:t>Obstacles Encountered:</w:t>
      </w:r>
    </w:p>
    <w:p w14:paraId="34D24925" w14:textId="77777777" w:rsidR="000B7563" w:rsidRDefault="000B7563">
      <w:pPr>
        <w:pStyle w:val="BodyText"/>
        <w:rPr>
          <w:sz w:val="28"/>
        </w:rPr>
      </w:pPr>
    </w:p>
    <w:p w14:paraId="024CD322" w14:textId="77777777" w:rsidR="000B7563" w:rsidRDefault="000B7563">
      <w:pPr>
        <w:pStyle w:val="BodyText"/>
        <w:rPr>
          <w:sz w:val="28"/>
        </w:rPr>
      </w:pPr>
    </w:p>
    <w:p w14:paraId="584C65CA" w14:textId="77777777" w:rsidR="000B7563" w:rsidRDefault="000B7563">
      <w:pPr>
        <w:pStyle w:val="BodyText"/>
        <w:rPr>
          <w:sz w:val="28"/>
        </w:rPr>
      </w:pPr>
    </w:p>
    <w:p w14:paraId="05E9D732" w14:textId="77777777" w:rsidR="000B7563" w:rsidRDefault="000B7563">
      <w:pPr>
        <w:pStyle w:val="BodyText"/>
        <w:rPr>
          <w:sz w:val="28"/>
        </w:rPr>
      </w:pPr>
    </w:p>
    <w:p w14:paraId="76F1575A" w14:textId="77777777" w:rsidR="000B7563" w:rsidRDefault="000B7563">
      <w:pPr>
        <w:pStyle w:val="BodyText"/>
        <w:rPr>
          <w:sz w:val="28"/>
        </w:rPr>
      </w:pPr>
    </w:p>
    <w:p w14:paraId="23B10EC2" w14:textId="77777777" w:rsidR="000B7563" w:rsidRDefault="000B7563">
      <w:pPr>
        <w:pStyle w:val="BodyText"/>
        <w:rPr>
          <w:sz w:val="28"/>
        </w:rPr>
      </w:pPr>
    </w:p>
    <w:p w14:paraId="5A8FF414" w14:textId="77777777" w:rsidR="000B7563" w:rsidRDefault="000B7563">
      <w:pPr>
        <w:pStyle w:val="BodyText"/>
        <w:rPr>
          <w:sz w:val="28"/>
        </w:rPr>
      </w:pPr>
    </w:p>
    <w:p w14:paraId="5F9387AB" w14:textId="77777777" w:rsidR="000B7563" w:rsidRDefault="000B7563">
      <w:pPr>
        <w:pStyle w:val="BodyText"/>
        <w:rPr>
          <w:sz w:val="28"/>
        </w:rPr>
      </w:pPr>
    </w:p>
    <w:p w14:paraId="39C8943F" w14:textId="77777777" w:rsidR="000B7563" w:rsidRDefault="000B7563">
      <w:pPr>
        <w:pStyle w:val="BodyText"/>
        <w:rPr>
          <w:sz w:val="28"/>
        </w:rPr>
      </w:pPr>
    </w:p>
    <w:p w14:paraId="5EEC08A8" w14:textId="77777777" w:rsidR="000B7563" w:rsidRDefault="000B7563">
      <w:pPr>
        <w:pStyle w:val="BodyText"/>
        <w:rPr>
          <w:sz w:val="28"/>
        </w:rPr>
      </w:pPr>
    </w:p>
    <w:p w14:paraId="2014F1B8" w14:textId="77777777" w:rsidR="000B7563" w:rsidRDefault="000631E9">
      <w:pPr>
        <w:spacing w:before="214"/>
        <w:ind w:left="885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report.</w:t>
      </w:r>
    </w:p>
    <w:sectPr w:rsidR="000B7563">
      <w:type w:val="continuous"/>
      <w:pgSz w:w="12240" w:h="15840"/>
      <w:pgMar w:top="110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6ED" w14:textId="77777777" w:rsidR="00BC103D" w:rsidRDefault="00BC103D">
      <w:r>
        <w:separator/>
      </w:r>
    </w:p>
  </w:endnote>
  <w:endnote w:type="continuationSeparator" w:id="0">
    <w:p w14:paraId="6A829D03" w14:textId="77777777" w:rsidR="00BC103D" w:rsidRDefault="00B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B75C" w14:textId="77777777" w:rsidR="00BC103D" w:rsidRDefault="00BC103D">
      <w:r>
        <w:separator/>
      </w:r>
    </w:p>
  </w:footnote>
  <w:footnote w:type="continuationSeparator" w:id="0">
    <w:p w14:paraId="4B512478" w14:textId="77777777" w:rsidR="00BC103D" w:rsidRDefault="00BC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A37E" w14:textId="69A110B7" w:rsidR="000B7563" w:rsidRDefault="004E6A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FAF7D3" wp14:editId="3FBDA649">
              <wp:simplePos x="0" y="0"/>
              <wp:positionH relativeFrom="page">
                <wp:posOffset>2063750</wp:posOffset>
              </wp:positionH>
              <wp:positionV relativeFrom="page">
                <wp:posOffset>705485</wp:posOffset>
              </wp:positionV>
              <wp:extent cx="3634740" cy="364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4926" w14:textId="77777777" w:rsidR="000B7563" w:rsidRDefault="000631E9">
                          <w:pPr>
                            <w:spacing w:line="276" w:lineRule="exact"/>
                            <w:ind w:left="110"/>
                            <w:rPr>
                              <w:rFonts w:ascii="Verdana"/>
                              <w:sz w:val="25"/>
                            </w:rPr>
                          </w:pPr>
                          <w:r>
                            <w:rPr>
                              <w:rFonts w:ascii="Verdana"/>
                              <w:w w:val="105"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6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25"/>
                            </w:rPr>
                            <w:t>EPISCOPAL</w:t>
                          </w:r>
                          <w:r>
                            <w:rPr>
                              <w:rFonts w:ascii="Verdana"/>
                              <w:spacing w:val="6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25"/>
                            </w:rPr>
                            <w:t>DIOCESE</w:t>
                          </w:r>
                          <w:r>
                            <w:rPr>
                              <w:rFonts w:ascii="Verdana"/>
                              <w:spacing w:val="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25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6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25"/>
                            </w:rPr>
                            <w:t>NEW</w:t>
                          </w:r>
                          <w:r>
                            <w:rPr>
                              <w:rFonts w:ascii="Verdana"/>
                              <w:spacing w:val="7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05"/>
                              <w:sz w:val="25"/>
                            </w:rPr>
                            <w:t>YORK</w:t>
                          </w:r>
                        </w:p>
                        <w:p w14:paraId="6EBCF511" w14:textId="77777777" w:rsidR="000B7563" w:rsidRDefault="000631E9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21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w w:val="110"/>
                              <w:sz w:val="21"/>
                            </w:rPr>
                            <w:t>CONGREGATIONAL</w:t>
                          </w:r>
                          <w:r>
                            <w:rPr>
                              <w:rFonts w:ascii="Verdana"/>
                              <w:spacing w:val="-18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w w:val="110"/>
                              <w:sz w:val="21"/>
                            </w:rPr>
                            <w:t>DEVELOPMENT</w:t>
                          </w:r>
                          <w:r>
                            <w:rPr>
                              <w:rFonts w:ascii="Verdana"/>
                              <w:spacing w:val="-1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10"/>
                              <w:sz w:val="21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9FA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5pt;margin-top:55.55pt;width:286.2pt;height:2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" filled="f" stroked="f">
              <v:textbox inset="0,0,0,0">
                <w:txbxContent>
                  <w:p w14:paraId="2C024926" w14:textId="77777777" w:rsidR="000B7563" w:rsidRDefault="000631E9">
                    <w:pPr>
                      <w:spacing w:line="276" w:lineRule="exact"/>
                      <w:ind w:left="110"/>
                      <w:rPr>
                        <w:rFonts w:ascii="Verdana"/>
                        <w:sz w:val="25"/>
                      </w:rPr>
                    </w:pPr>
                    <w:r>
                      <w:rPr>
                        <w:rFonts w:ascii="Verdana"/>
                        <w:w w:val="105"/>
                        <w:sz w:val="25"/>
                      </w:rPr>
                      <w:t>THE</w:t>
                    </w:r>
                    <w:r>
                      <w:rPr>
                        <w:rFonts w:ascii="Verdana"/>
                        <w:spacing w:val="6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Verdana"/>
                        <w:w w:val="105"/>
                        <w:sz w:val="25"/>
                      </w:rPr>
                      <w:t>EPISCOPAL</w:t>
                    </w:r>
                    <w:r>
                      <w:rPr>
                        <w:rFonts w:ascii="Verdana"/>
                        <w:spacing w:val="6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Verdana"/>
                        <w:w w:val="105"/>
                        <w:sz w:val="25"/>
                      </w:rPr>
                      <w:t>DIOCESE</w:t>
                    </w:r>
                    <w:r>
                      <w:rPr>
                        <w:rFonts w:ascii="Verdana"/>
                        <w:spacing w:val="7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Verdana"/>
                        <w:w w:val="105"/>
                        <w:sz w:val="25"/>
                      </w:rPr>
                      <w:t>OF</w:t>
                    </w:r>
                    <w:r>
                      <w:rPr>
                        <w:rFonts w:ascii="Verdana"/>
                        <w:spacing w:val="6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Verdana"/>
                        <w:w w:val="105"/>
                        <w:sz w:val="25"/>
                      </w:rPr>
                      <w:t>NEW</w:t>
                    </w:r>
                    <w:r>
                      <w:rPr>
                        <w:rFonts w:ascii="Verdana"/>
                        <w:spacing w:val="7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Verdana"/>
                        <w:w w:val="105"/>
                        <w:sz w:val="25"/>
                      </w:rPr>
                      <w:t>YORK</w:t>
                    </w:r>
                  </w:p>
                  <w:p w14:paraId="6EBCF511" w14:textId="77777777" w:rsidR="000B7563" w:rsidRDefault="000631E9">
                    <w:pPr>
                      <w:spacing w:before="21"/>
                      <w:ind w:left="20"/>
                      <w:rPr>
                        <w:rFonts w:ascii="Verdana"/>
                        <w:sz w:val="21"/>
                      </w:rPr>
                    </w:pPr>
                    <w:r>
                      <w:rPr>
                        <w:rFonts w:ascii="Verdana"/>
                        <w:spacing w:val="-1"/>
                        <w:w w:val="110"/>
                        <w:sz w:val="21"/>
                      </w:rPr>
                      <w:t>CONGREGATIONAL</w:t>
                    </w:r>
                    <w:r>
                      <w:rPr>
                        <w:rFonts w:ascii="Verdana"/>
                        <w:spacing w:val="-1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w w:val="110"/>
                        <w:sz w:val="21"/>
                      </w:rPr>
                      <w:t>DEVELOPMENT</w:t>
                    </w:r>
                    <w:r>
                      <w:rPr>
                        <w:rFonts w:ascii="Verdana"/>
                        <w:spacing w:val="-1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Verdana"/>
                        <w:w w:val="110"/>
                        <w:sz w:val="21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F40"/>
    <w:multiLevelType w:val="hybridMultilevel"/>
    <w:tmpl w:val="C58C2668"/>
    <w:lvl w:ilvl="0" w:tplc="D102B306">
      <w:start w:val="1"/>
      <w:numFmt w:val="decimal"/>
      <w:lvlText w:val="%1."/>
      <w:lvlJc w:val="left"/>
      <w:pPr>
        <w:ind w:left="840" w:hanging="360"/>
      </w:pPr>
      <w:rPr>
        <w:rFonts w:ascii="Lucida Sans" w:eastAsia="Lucida Sans" w:hAnsi="Lucida Sans" w:cs="Lucida Sans" w:hint="default"/>
        <w:w w:val="100"/>
        <w:sz w:val="24"/>
        <w:szCs w:val="24"/>
      </w:rPr>
    </w:lvl>
    <w:lvl w:ilvl="1" w:tplc="8182BB0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B532D58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0060D93C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8974A302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046010A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9676BE84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6DCA6402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32435BC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 w15:restartNumberingAfterBreak="0">
    <w:nsid w:val="31F418CE"/>
    <w:multiLevelType w:val="hybridMultilevel"/>
    <w:tmpl w:val="B9C2CBE8"/>
    <w:lvl w:ilvl="0" w:tplc="0010D122">
      <w:start w:val="1"/>
      <w:numFmt w:val="decimal"/>
      <w:lvlText w:val="%1."/>
      <w:lvlJc w:val="left"/>
      <w:pPr>
        <w:ind w:left="840" w:hanging="360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1" w:tplc="AB88F896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C548AC8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A2B0E158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7D4A13D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878DE8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62091CE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EDA2276C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C7D845B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 w15:restartNumberingAfterBreak="0">
    <w:nsid w:val="410A6566"/>
    <w:multiLevelType w:val="hybridMultilevel"/>
    <w:tmpl w:val="908859A6"/>
    <w:lvl w:ilvl="0" w:tplc="A9824A0E">
      <w:start w:val="1"/>
      <w:numFmt w:val="decimal"/>
      <w:lvlText w:val="%1."/>
      <w:lvlJc w:val="left"/>
      <w:pPr>
        <w:ind w:left="840" w:hanging="720"/>
      </w:pPr>
      <w:rPr>
        <w:rFonts w:ascii="Lucida Sans" w:eastAsia="Lucida Sans" w:hAnsi="Lucida Sans" w:cs="Lucida Sans" w:hint="default"/>
        <w:spacing w:val="-1"/>
        <w:w w:val="100"/>
        <w:sz w:val="26"/>
        <w:szCs w:val="26"/>
      </w:rPr>
    </w:lvl>
    <w:lvl w:ilvl="1" w:tplc="4EE8A702">
      <w:start w:val="1"/>
      <w:numFmt w:val="decimal"/>
      <w:lvlText w:val="%2)"/>
      <w:lvlJc w:val="left"/>
      <w:pPr>
        <w:ind w:left="840" w:hanging="360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2" w:tplc="A8CC0A8E">
      <w:start w:val="1"/>
      <w:numFmt w:val="lowerLetter"/>
      <w:lvlText w:val="%3)"/>
      <w:lvlJc w:val="left"/>
      <w:pPr>
        <w:ind w:left="1200" w:hanging="360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3" w:tplc="46BE4394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EA986DCE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C03596"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2B5019A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65CA8EC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02D895C6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3" w15:restartNumberingAfterBreak="0">
    <w:nsid w:val="4E8A5675"/>
    <w:multiLevelType w:val="hybridMultilevel"/>
    <w:tmpl w:val="0A665E8E"/>
    <w:lvl w:ilvl="0" w:tplc="057477EC">
      <w:start w:val="1"/>
      <w:numFmt w:val="decimal"/>
      <w:lvlText w:val="%1."/>
      <w:lvlJc w:val="left"/>
      <w:pPr>
        <w:ind w:left="840" w:hanging="390"/>
      </w:pPr>
      <w:rPr>
        <w:rFonts w:ascii="Lucida Sans" w:eastAsia="Lucida Sans" w:hAnsi="Lucida Sans" w:cs="Lucida Sans" w:hint="default"/>
        <w:w w:val="100"/>
        <w:sz w:val="24"/>
        <w:szCs w:val="24"/>
      </w:rPr>
    </w:lvl>
    <w:lvl w:ilvl="1" w:tplc="02CA5602">
      <w:numFmt w:val="bullet"/>
      <w:lvlText w:val="•"/>
      <w:lvlJc w:val="left"/>
      <w:pPr>
        <w:ind w:left="1786" w:hanging="390"/>
      </w:pPr>
      <w:rPr>
        <w:rFonts w:hint="default"/>
      </w:rPr>
    </w:lvl>
    <w:lvl w:ilvl="2" w:tplc="DBD87E98">
      <w:numFmt w:val="bullet"/>
      <w:lvlText w:val="•"/>
      <w:lvlJc w:val="left"/>
      <w:pPr>
        <w:ind w:left="2732" w:hanging="390"/>
      </w:pPr>
      <w:rPr>
        <w:rFonts w:hint="default"/>
      </w:rPr>
    </w:lvl>
    <w:lvl w:ilvl="3" w:tplc="22B4ACAC">
      <w:numFmt w:val="bullet"/>
      <w:lvlText w:val="•"/>
      <w:lvlJc w:val="left"/>
      <w:pPr>
        <w:ind w:left="3678" w:hanging="390"/>
      </w:pPr>
      <w:rPr>
        <w:rFonts w:hint="default"/>
      </w:rPr>
    </w:lvl>
    <w:lvl w:ilvl="4" w:tplc="E392D50A">
      <w:numFmt w:val="bullet"/>
      <w:lvlText w:val="•"/>
      <w:lvlJc w:val="left"/>
      <w:pPr>
        <w:ind w:left="4624" w:hanging="390"/>
      </w:pPr>
      <w:rPr>
        <w:rFonts w:hint="default"/>
      </w:rPr>
    </w:lvl>
    <w:lvl w:ilvl="5" w:tplc="75B6327C">
      <w:numFmt w:val="bullet"/>
      <w:lvlText w:val="•"/>
      <w:lvlJc w:val="left"/>
      <w:pPr>
        <w:ind w:left="5570" w:hanging="390"/>
      </w:pPr>
      <w:rPr>
        <w:rFonts w:hint="default"/>
      </w:rPr>
    </w:lvl>
    <w:lvl w:ilvl="6" w:tplc="410E47CC">
      <w:numFmt w:val="bullet"/>
      <w:lvlText w:val="•"/>
      <w:lvlJc w:val="left"/>
      <w:pPr>
        <w:ind w:left="6516" w:hanging="390"/>
      </w:pPr>
      <w:rPr>
        <w:rFonts w:hint="default"/>
      </w:rPr>
    </w:lvl>
    <w:lvl w:ilvl="7" w:tplc="E256B4BE">
      <w:numFmt w:val="bullet"/>
      <w:lvlText w:val="•"/>
      <w:lvlJc w:val="left"/>
      <w:pPr>
        <w:ind w:left="7462" w:hanging="390"/>
      </w:pPr>
      <w:rPr>
        <w:rFonts w:hint="default"/>
      </w:rPr>
    </w:lvl>
    <w:lvl w:ilvl="8" w:tplc="5222717C">
      <w:numFmt w:val="bullet"/>
      <w:lvlText w:val="•"/>
      <w:lvlJc w:val="left"/>
      <w:pPr>
        <w:ind w:left="8408" w:hanging="390"/>
      </w:pPr>
      <w:rPr>
        <w:rFonts w:hint="default"/>
      </w:rPr>
    </w:lvl>
  </w:abstractNum>
  <w:abstractNum w:abstractNumId="4" w15:restartNumberingAfterBreak="0">
    <w:nsid w:val="67445767"/>
    <w:multiLevelType w:val="hybridMultilevel"/>
    <w:tmpl w:val="B82878F4"/>
    <w:lvl w:ilvl="0" w:tplc="AC5820C0">
      <w:start w:val="1"/>
      <w:numFmt w:val="decimal"/>
      <w:lvlText w:val="%1."/>
      <w:lvlJc w:val="left"/>
      <w:pPr>
        <w:ind w:left="840" w:hanging="360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1" w:tplc="E03A96E6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E28ACAE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33467C9C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EEE43B3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BB88F11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434729E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9CF6F9F8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4DE6FE76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5" w15:restartNumberingAfterBreak="0">
    <w:nsid w:val="69D57174"/>
    <w:multiLevelType w:val="multilevel"/>
    <w:tmpl w:val="8B4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0552423">
    <w:abstractNumId w:val="3"/>
  </w:num>
  <w:num w:numId="2" w16cid:durableId="466123384">
    <w:abstractNumId w:val="0"/>
  </w:num>
  <w:num w:numId="3" w16cid:durableId="2095012647">
    <w:abstractNumId w:val="4"/>
  </w:num>
  <w:num w:numId="4" w16cid:durableId="475686106">
    <w:abstractNumId w:val="2"/>
  </w:num>
  <w:num w:numId="5" w16cid:durableId="1839347420">
    <w:abstractNumId w:val="1"/>
  </w:num>
  <w:num w:numId="6" w16cid:durableId="919867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63"/>
    <w:rsid w:val="000631E9"/>
    <w:rsid w:val="000B7563"/>
    <w:rsid w:val="001F1A35"/>
    <w:rsid w:val="00321271"/>
    <w:rsid w:val="0047086E"/>
    <w:rsid w:val="004D245B"/>
    <w:rsid w:val="004E168C"/>
    <w:rsid w:val="004E6A59"/>
    <w:rsid w:val="004F23D2"/>
    <w:rsid w:val="0069158E"/>
    <w:rsid w:val="006A084E"/>
    <w:rsid w:val="006C2FE0"/>
    <w:rsid w:val="00781302"/>
    <w:rsid w:val="008F030C"/>
    <w:rsid w:val="00A4178A"/>
    <w:rsid w:val="00AB3E9C"/>
    <w:rsid w:val="00B6657C"/>
    <w:rsid w:val="00BC103D"/>
    <w:rsid w:val="00C41F3E"/>
    <w:rsid w:val="00D34CD2"/>
    <w:rsid w:val="00D4588C"/>
    <w:rsid w:val="00D674C5"/>
    <w:rsid w:val="00E46D49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8848C"/>
  <w15:docId w15:val="{CE66A70D-D27E-4358-91C6-234CAD8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"/>
      <w:ind w:left="1045" w:right="1061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120"/>
      <w:outlineLvl w:val="1"/>
    </w:pPr>
    <w:rPr>
      <w:rFonts w:ascii="Verdana" w:eastAsia="Verdana" w:hAnsi="Verdana" w:cs="Verdana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64" w:right="1052"/>
      <w:jc w:val="center"/>
    </w:pPr>
    <w:rPr>
      <w:rFonts w:ascii="Verdana" w:eastAsia="Verdana" w:hAnsi="Verdana" w:cs="Verdana"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26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D4588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DefaultParagraphFont"/>
    <w:rsid w:val="00D4588C"/>
  </w:style>
  <w:style w:type="character" w:customStyle="1" w:styleId="eop">
    <w:name w:val="eop"/>
    <w:basedOn w:val="DefaultParagraphFont"/>
    <w:rsid w:val="00D4588C"/>
  </w:style>
  <w:style w:type="character" w:styleId="Hyperlink">
    <w:name w:val="Hyperlink"/>
    <w:basedOn w:val="DefaultParagraphFont"/>
    <w:uiPriority w:val="99"/>
    <w:unhideWhenUsed/>
    <w:rsid w:val="004F2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3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4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6657C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321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Gary, Andrew</dc:creator>
  <cp:lastModifiedBy>Nicholas Richardson</cp:lastModifiedBy>
  <cp:revision>2</cp:revision>
  <dcterms:created xsi:type="dcterms:W3CDTF">2024-02-28T17:46:00Z</dcterms:created>
  <dcterms:modified xsi:type="dcterms:W3CDTF">2024-02-28T17:46:00Z</dcterms:modified>
</cp:coreProperties>
</file>